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0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1" w:noVBand="1"/>
      </w:tblPr>
      <w:tblGrid>
        <w:gridCol w:w="6800"/>
        <w:gridCol w:w="454"/>
        <w:gridCol w:w="3518"/>
      </w:tblGrid>
      <w:tr>
        <w:trPr>
          <w:trHeight w:val="12800" w:hRule="atLeast"/>
        </w:trPr>
        <w:tc>
          <w:tcPr>
            <w:tcW w:w="6800" w:type="dxa"/>
            <w:vAlign w:val="top"/>
          </w:tcPr>
          <w:p>
            <w:pPr>
              <w:pStyle w:val="IBSNaslovSL"/>
            </w:pPr>
            <w:sdt>
              <w:sdtPr>
                <w:alias w:val="Naslov prispevka (SL)"/>
                <w:tag w:val="Naslov prispevka (SL)"/>
                <w:id w:val="101"/>
                <w:lock w:val="sdtLocked"/>
                <w:placeholder>
                  <w:docPart w:val="IBS_Naslov_prispevka_(SL)_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 xml:space="preserve">Naslov prispevka v slovenščini</w:t>
                </w:r>
              </w:sdtContent>
            </w:sdt>
          </w:p>
          <w:p>
            <w:pPr>
              <w:pStyle w:val="IBSAvtorji"/>
            </w:pPr>
            <w:sdt>
              <w:sdtPr>
                <w:alias w:val="Avtorji"/>
                <w:tag w:val="Avtorji"/>
                <w:id w:val="102"/>
                <w:lock w:val="sdtLocked"/>
                <w:placeholder>
                  <w:docPart w:val="IBS_Avtorji_1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 xml:space="preserve">IME PRIIMEK, IME PRIIMEK</w:t>
                </w:r>
              </w:sdtContent>
            </w:sdt>
          </w:p>
          <w:p>
            <w:pPr>
              <w:pStyle w:val="IBSUstanova"/>
            </w:pPr>
            <w:sdt>
              <w:sdtPr>
                <w:alias w:val="Ustanova (SL)"/>
                <w:tag w:val="Ustanova (SL)"/>
                <w:id w:val="103"/>
                <w:lock w:val="sdtLocked"/>
                <w:placeholder>
                  <w:docPart w:val="IBS_Ustanova_(SL)_2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 xml:space="preserve">Ustanova avtorjev (v slovenščini)</w:t>
                </w:r>
              </w:sdtContent>
            </w:sdt>
          </w:p>
          <w:p>
            <w:pPr>
              <w:pStyle w:val="IBSEnaslov"/>
            </w:pPr>
            <w:sdt>
              <w:sdtPr>
                <w:alias w:val="E-naslovi"/>
                <w:tag w:val="E-naslovi"/>
                <w:id w:val="104"/>
                <w:lock w:val="sdtLocked"/>
                <w:placeholder>
                  <w:docPart w:val="IBS_E-naslovi_3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 xml:space="preserve">ime.priimek@ustanova.si, ime.priimek@ustanova.si</w:t>
                </w:r>
              </w:sdtContent>
            </w:sdt>
          </w:p>
          <w:p>
            <w:pPr>
              <w:pStyle w:val="IBSPovzetekNaslov"/>
            </w:pPr>
            <w:sdt>
              <w:sdtPr>
                <w:alias w:val="Oznaka"/>
                <w:id w:val="105"/>
                <w:lock w:val="sdtContentLocked"/>
              </w:sdtPr>
              <w:sdtContent>
                <w:r>
                  <w:t xml:space="preserve">Povzetek</w:t>
                </w:r>
              </w:sdtContent>
            </w:sdt>
          </w:p>
          <w:p>
            <w:pPr>
              <w:pStyle w:val="IBSPovzetek"/>
            </w:pPr>
            <w:sdt>
              <w:sdtPr>
                <w:alias w:val="Povzetek (SL)"/>
                <w:tag w:val="Povzetek (SL)"/>
                <w:id w:val="106"/>
                <w:lock w:val="sdtLocked"/>
                <w:placeholder>
                  <w:docPart w:val="IBS_Povzetek_(SL)_4"/>
                </w:placeholder>
                <w:showingPlcHdr/>
                <w:text w:multiLine="1"/>
              </w:sdtPr>
              <w:sdtContent>
                <w:r>
                  <w:rPr>
                    <w:rStyle w:val="PlaceholderText"/>
                  </w:rPr>
                  <w:t xml:space="preserve">Vnesite strukturiran povzetek v obsegu od 150 do 250 besed (namen, metoda, ugotovitve, prispevek). Povzetek je en odstavek. Besedilo lahko tipkate ali prilepite – oblika se samodejno prilagodi predlogi.</w:t>
                </w:r>
              </w:sdtContent>
            </w:sdt>
          </w:p>
        </w:tc>
        <w:tc>
          <w:tcPr>
            <w:tcW w:w="454" w:type="dxa"/>
            <w:vAlign w:val="top"/>
          </w:tcPr>
          <w:p>
            <w:pPr>
              <w:pStyle w:val="IBSPrazno"/>
            </w:pPr>
          </w:p>
        </w:tc>
        <w:tc>
          <w:tcPr>
            <w:tcW w:w="3518" w:type="dxa"/>
            <w:shd w:val="clear" w:color="auto" w:fill="2C5673"/>
            <w:tcMar>
              <w:top w:w="567" w:type="dxa"/>
              <w:left w:w="340" w:type="dxa"/>
              <w:bottom w:w="340" w:type="dxa"/>
              <w:right w:w="340" w:type="dxa"/>
            </w:tcMar>
            <w:vAlign w:val="top"/>
          </w:tcPr>
          <w:p>
            <w:pPr>
              <w:pStyle w:val="IBSStolpec"/>
            </w:pPr>
            <w:r>
              <w:drawing>
                <wp:inline distT="0" distB="0" distL="0" distR="0">
                  <wp:extent cx="936000" cy="936000"/>
                  <wp:docPr id="1" name="Logotip IBS 1" descr="Logotip IBS"/>
                  <a:graphic>
                    <a:graphicData uri="http://schemas.openxmlformats.org/drawingml/2006/picture">
                      <pic:pic>
                        <pic:nvPicPr>
                          <pic:cNvPr id="1" name="logo.png"/>
                          <pic:cNvPicPr/>
                        </pic:nvPicPr>
                        <pic:blipFill>
                          <a:blip r:embed="rIdLogo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IBSKljucneNaslov"/>
            </w:pPr>
            <w:sdt>
              <w:sdtPr>
                <w:alias w:val="Oznaka"/>
                <w:id w:val="107"/>
                <w:lock w:val="sdtContentLocked"/>
              </w:sdtPr>
              <w:sdtContent>
                <w:r>
                  <w:t xml:space="preserve">Ključne besede:</w:t>
                </w:r>
              </w:sdtContent>
            </w:sdt>
          </w:p>
          <w:p>
            <w:pPr>
              <w:pStyle w:val="IBSKljucne"/>
            </w:pPr>
            <w:sdt>
              <w:sdtPr>
                <w:alias w:val="Ključne besede (SL)"/>
                <w:tag w:val="Ključne besede (SL)"/>
                <w:id w:val="108"/>
                <w:lock w:val="sdtLocked"/>
                <w:placeholder>
                  <w:docPart w:val="IBS_Ključne_besede_(SL)_5"/>
                </w:placeholder>
                <w:showingPlcHdr/>
                <w:text w:multiLine="1"/>
              </w:sdtPr>
              <w:sdtContent>
                <w:r>
                  <w:rPr>
                    <w:rStyle w:val="PlaceholderText"/>
                  </w:rPr>
                  <w:t xml:space="preserve">3 do 5 ključnih besed, ločenih z vejico</w:t>
                </w:r>
              </w:sdtContent>
            </w:sdt>
          </w:p>
        </w:tc>
      </w:tr>
    </w:tbl>
    <w:p>
      <w:pPr>
        <w:pStyle w:val="IBSPrazno"/>
        <w:pageBreakBefore/>
      </w:pPr>
    </w:p>
    <w:tbl>
      <w:tblPr>
        <w:tblW w:w="10772" w:type="dxa"/>
        <w:tblInd w:w="-11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1" w:noVBand="1"/>
      </w:tblPr>
      <w:tblGrid>
        <w:gridCol w:w="3518"/>
        <w:gridCol w:w="454"/>
        <w:gridCol w:w="6800"/>
      </w:tblGrid>
      <w:tr>
        <w:trPr>
          <w:trHeight w:val="12800" w:hRule="atLeast"/>
        </w:trPr>
        <w:tc>
          <w:tcPr>
            <w:tcW w:w="3518" w:type="dxa"/>
            <w:shd w:val="clear" w:color="auto" w:fill="2C5673"/>
            <w:tcMar>
              <w:top w:w="567" w:type="dxa"/>
              <w:left w:w="340" w:type="dxa"/>
              <w:bottom w:w="340" w:type="dxa"/>
              <w:right w:w="340" w:type="dxa"/>
            </w:tcMar>
            <w:vAlign w:val="top"/>
          </w:tcPr>
          <w:p>
            <w:pPr>
              <w:pStyle w:val="IBSStolpec"/>
            </w:pPr>
            <w:r>
              <w:drawing>
                <wp:inline distT="0" distB="0" distL="0" distR="0">
                  <wp:extent cx="936000" cy="936000"/>
                  <wp:docPr id="2" name="Logotip IBS 2" descr="Logotip IBS"/>
                  <a:graphic>
                    <a:graphicData uri="http://schemas.openxmlformats.org/drawingml/2006/picture">
                      <pic:pic>
                        <pic:nvPicPr>
                          <pic:cNvPr id="2" name="logo.png"/>
                          <pic:cNvPicPr/>
                        </pic:nvPicPr>
                        <pic:blipFill>
                          <a:blip r:embed="rIdLogo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IBSKljucneNaslov"/>
            </w:pPr>
            <w:sdt>
              <w:sdtPr>
                <w:alias w:val="Oznaka"/>
                <w:id w:val="109"/>
                <w:lock w:val="sdtContentLocked"/>
              </w:sdtPr>
              <w:sdtContent>
                <w:r>
                  <w:t xml:space="preserve">Keywords:</w:t>
                </w:r>
              </w:sdtContent>
            </w:sdt>
          </w:p>
          <w:p>
            <w:pPr>
              <w:pStyle w:val="IBSKljucne"/>
            </w:pPr>
            <w:sdt>
              <w:sdtPr>
                <w:alias w:val="Ključne besede (EN)"/>
                <w:tag w:val="Ključne besede (EN)"/>
                <w:id w:val="110"/>
                <w:lock w:val="sdtLocked"/>
                <w:placeholder>
                  <w:docPart w:val="IBS_Ključne_besede_(EN)_6"/>
                </w:placeholder>
                <w:showingPlcHdr/>
                <w:text w:multiLine="1"/>
              </w:sdtPr>
              <w:sdtContent>
                <w:r>
                  <w:rPr>
                    <w:rStyle w:val="PlaceholderText"/>
                  </w:rPr>
                  <w:t xml:space="preserve">3 to 5 keywords, separated by commas</w:t>
                </w:r>
              </w:sdtContent>
            </w:sdt>
          </w:p>
        </w:tc>
        <w:tc>
          <w:tcPr>
            <w:tcW w:w="454" w:type="dxa"/>
            <w:vAlign w:val="top"/>
          </w:tcPr>
          <w:p>
            <w:pPr>
              <w:pStyle w:val="IBSPrazno"/>
            </w:pPr>
          </w:p>
        </w:tc>
        <w:tc>
          <w:tcPr>
            <w:tcW w:w="6800" w:type="dxa"/>
            <w:vAlign w:val="top"/>
          </w:tcPr>
          <w:p>
            <w:pPr>
              <w:pStyle w:val="IBSNaslovEN"/>
              <w:jc w:val="right"/>
            </w:pPr>
            <w:sdt>
              <w:sdtPr>
                <w:alias w:val="Naslov prispevka (EN)"/>
                <w:tag w:val="Naslov prispevka (EN)"/>
                <w:id w:val="111"/>
                <w:lock w:val="sdtLocked"/>
                <w:placeholder>
                  <w:docPart w:val="IBS_Naslov_prispevka_(EN)_7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 xml:space="preserve">Title of the paper in English</w:t>
                </w:r>
              </w:sdtContent>
            </w:sdt>
          </w:p>
          <w:p>
            <w:pPr>
              <w:pStyle w:val="IBSAvtorji"/>
              <w:jc w:val="right"/>
            </w:pPr>
            <w:sdt>
              <w:sdtPr>
                <w:alias w:val="Avtorji (EN)"/>
                <w:tag w:val="Avtorji (EN)"/>
                <w:id w:val="112"/>
                <w:lock w:val="sdtLocked"/>
                <w:placeholder>
                  <w:docPart w:val="IBS_Avtorji_(EN)_8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 xml:space="preserve">IME PRIIMEK, IME PRIIMEK</w:t>
                </w:r>
              </w:sdtContent>
            </w:sdt>
          </w:p>
          <w:p>
            <w:pPr>
              <w:pStyle w:val="IBSUstanova"/>
              <w:jc w:val="right"/>
            </w:pPr>
            <w:sdt>
              <w:sdtPr>
                <w:alias w:val="Ustanova (EN)"/>
                <w:tag w:val="Ustanova (EN)"/>
                <w:id w:val="113"/>
                <w:lock w:val="sdtLocked"/>
                <w:placeholder>
                  <w:docPart w:val="IBS_Ustanova_(EN)_9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 xml:space="preserve">Affiliation (in English)</w:t>
                </w:r>
              </w:sdtContent>
            </w:sdt>
          </w:p>
          <w:p>
            <w:pPr>
              <w:pStyle w:val="IBSEnaslov"/>
              <w:jc w:val="right"/>
            </w:pPr>
            <w:sdt>
              <w:sdtPr>
                <w:alias w:val="E-naslovi (EN)"/>
                <w:tag w:val="E-naslovi (EN)"/>
                <w:id w:val="114"/>
                <w:lock w:val="sdtLocked"/>
                <w:placeholder>
                  <w:docPart w:val="IBS_E-naslovi_(EN)_1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 xml:space="preserve">ime.priimek@ustanova.si, ime.priimek@ustanova.si</w:t>
                </w:r>
              </w:sdtContent>
            </w:sdt>
          </w:p>
          <w:p>
            <w:pPr>
              <w:pStyle w:val="IBSPovzetekNaslov"/>
            </w:pPr>
            <w:sdt>
              <w:sdtPr>
                <w:alias w:val="Oznaka"/>
                <w:id w:val="115"/>
                <w:lock w:val="sdtContentLocked"/>
              </w:sdtPr>
              <w:sdtContent>
                <w:r>
                  <w:t xml:space="preserve">Abstract</w:t>
                </w:r>
              </w:sdtContent>
            </w:sdt>
          </w:p>
          <w:p>
            <w:pPr>
              <w:pStyle w:val="IBSPovzetek"/>
            </w:pPr>
            <w:sdt>
              <w:sdtPr>
                <w:alias w:val="Povzetek (EN)"/>
                <w:tag w:val="Povzetek (EN)"/>
                <w:id w:val="116"/>
                <w:lock w:val="sdtLocked"/>
                <w:placeholder>
                  <w:docPart w:val="IBS_Povzetek_(EN)_11"/>
                </w:placeholder>
                <w:showingPlcHdr/>
                <w:text w:multiLine="1"/>
              </w:sdtPr>
              <w:sdtContent>
                <w:r>
                  <w:rPr>
                    <w:rStyle w:val="PlaceholderText"/>
                  </w:rPr>
                  <w:t xml:space="preserve">Enter a structured abstract of 150 to 250 words (purpose, method, findings, contribution). The abstract is a single paragraph. You may type or paste the text – formatting is applied automatically.</w:t>
                </w:r>
              </w:sdtContent>
            </w:sdt>
          </w:p>
        </w:tc>
      </w:tr>
    </w:tbl>
    <w:p>
      <w:pPr>
        <w:pStyle w:val="IBSPrazno"/>
        <w:sectPr>
          <w:headerReference w:type="even" r:id="rIdH0"/>
          <w:headerReference w:type="default" r:id="rIdH0"/>
          <w:footerReference w:type="even" r:id="rIdF0"/>
          <w:footerReference w:type="default" r:id="rIdF0"/>
          <w:type w:val="oddPage"/>
          <w:pgSz w:w="11906" w:h="16838"/>
          <w:pgMar w:top="851" w:right="1134" w:bottom="567" w:left="1134" w:header="284" w:footer="284" w:gutter="0"/>
          <w:cols w:space="708"/>
          <w:docGrid w:linePitch="360"/>
        </w:sectPr>
      </w:pPr>
    </w:p>
    <w:p>
      <w:pPr>
        <w:pStyle w:val="Heading1"/>
      </w:pPr>
      <w:r>
        <w:t xml:space="preserve">Uvod</w:t>
      </w:r>
    </w:p>
    <w:p>
      <w:r>
        <w:t xml:space="preserve">Besedilo prispevka tipkajte ali prilepite na mesto tega vzorčnega besedila. Vsi slogi (pisava, velikost, barva, razmiki in odmiki) so v predlogi že nastavljeni in zaklenjeni, zato jih ni treba popravljati. Pri lepljenju iz drugih dokumentov uporabite ukaz </w:t>
      </w:r>
      <w:r>
        <w:rPr>
          <w:rStyle w:val="Strong"/>
        </w:rPr>
        <w:t xml:space="preserve">Prilepi samo besedilo</w:t>
      </w:r>
      <w:r>
        <w:t xml:space="preserve"> (desni klik → Možnosti lepljenja → Ohrani samo besedilo ali Ctrl + Shift + V), nato pa odstavku po potrebi določite slog v podoknu Slogi (Domov → Slogi). Dovoljeni so samo slogi predloge.</w:t>
      </w:r>
    </w:p>
    <w:p>
      <w:r>
        <w:t xml:space="preserve">Obseg prispevka je 6 do 8 strani vsebine brez virov in literature. Struktura sledi IMRaD (uvod, metoda, rezultati in razprava, sklep). Navedbe virov v besedilu pišite dosledno po slogu APA (7. izdaja), npr. (Priimek, 2024) ali Priimek in Priimek (2023, str. 15). Za ležeči tisk uporabite slog </w:t>
      </w:r>
      <w:r>
        <w:rPr>
          <w:rStyle w:val="Emphasis"/>
        </w:rPr>
        <w:t xml:space="preserve">Poudarek</w:t>
      </w:r>
      <w:r>
        <w:t xml:space="preserve">, za krepki tisk slog </w:t>
      </w:r>
      <w:r>
        <w:rPr>
          <w:rStyle w:val="Strong"/>
        </w:rPr>
        <w:t xml:space="preserve">Krepko</w:t>
      </w:r>
      <w:r>
        <w:t xml:space="preserve">.</w:t>
      </w:r>
    </w:p>
    <w:p>
      <w:r>
        <w:t xml:space="preserve">V glavi strani (dvoklik na vrh strani) vpišite skrajšana imena avtorjev, npr. »Novak J., Kos M.«; naslov prispevka se v glavo prenese samodejno s prve strani. Preden prispevek oddate, to vzorčno besedilo izbrišite.</w:t>
      </w:r>
    </w:p>
    <w:p>
      <w:pPr>
        <w:pStyle w:val="Heading1"/>
      </w:pPr>
      <w:r>
        <w:t xml:space="preserve">Metoda</w:t>
      </w:r>
    </w:p>
    <w:p>
      <w:pPr>
        <w:pStyle w:val="Heading2"/>
      </w:pPr>
      <w:r>
        <w:t xml:space="preserve">Podnaslov druge ravni (slog Naslov 2)</w:t>
      </w:r>
    </w:p>
    <w:p>
      <w:r>
        <w:t xml:space="preserve">Besedilo poglavja. Naslovi poglavij se oštevilčijo samodejno; številk ne vpisujte ročno.</w:t>
      </w:r>
    </w:p>
    <w:p>
      <w:pPr>
        <w:pStyle w:val="Heading3"/>
      </w:pPr>
      <w:r>
        <w:t xml:space="preserve">Podnaslov tretje ravni (slog Naslov 3)</w:t>
      </w:r>
    </w:p>
    <w:p>
      <w:r>
        <w:t xml:space="preserve">Za naštevanje uporabite sloga Seznam z oznakami in Seznam s številkami:</w:t>
      </w:r>
    </w:p>
    <w:p>
      <w:pPr>
        <w:pStyle w:val="ListBullet"/>
      </w:pPr>
      <w:r>
        <w:t xml:space="preserve">prva alineja (slog Seznam z oznakami),</w:t>
      </w:r>
    </w:p>
    <w:p>
      <w:pPr>
        <w:pStyle w:val="ListBullet"/>
      </w:pPr>
      <w:r>
        <w:t xml:space="preserve">druga alineja.</w:t>
      </w:r>
    </w:p>
    <w:p>
      <w:pPr>
        <w:pStyle w:val="ListNumber"/>
      </w:pPr>
      <w:r>
        <w:t xml:space="preserve">prva točka (slog Seznam s številkami),</w:t>
      </w:r>
    </w:p>
    <w:p>
      <w:pPr>
        <w:pStyle w:val="ListNumber"/>
      </w:pPr>
      <w:r>
        <w:t xml:space="preserve">druga točka.</w:t>
      </w:r>
    </w:p>
    <w:p>
      <w:pPr>
        <w:pStyle w:val="Heading1"/>
      </w:pPr>
      <w:r>
        <w:t xml:space="preserve">Rezultati in razprava</w:t>
      </w:r>
    </w:p>
    <w:p>
      <w:r>
        <w:t xml:space="preserve">Tabele in slike oštevilčite zaporedno. Naslov tabele je nad tabelo, naslov slike pod sliko (slog Napis), vir pa pod tabelo oziroma sliko (slog Vir tabele/slike).</w:t>
      </w:r>
    </w:p>
    <w:p>
      <w:pPr>
        <w:pStyle w:val="Caption"/>
        <w:keepNext/>
      </w:pPr>
      <w:r>
        <w:t xml:space="preserve">Tabela </w:t>
      </w:r>
      <w:r>
        <w:fldChar w:fldCharType="begin"/>
      </w:r>
      <w:r>
        <w:instrText xml:space="preserve"> SEQ Tabela \* ARABIC </w:instrText>
      </w:r>
      <w:r>
        <w:fldChar w:fldCharType="separate"/>
      </w:r>
      <w:r>
        <w:t>1</w:t>
      </w:r>
      <w:r>
        <w:fldChar w:fldCharType="end"/>
      </w:r>
      <w:r>
        <w:t xml:space="preserve">: Naslov tabele</w:t>
      </w:r>
    </w:p>
    <w:tbl>
      <w:tblPr>
        <w:tblStyle w:val="IBSTabela"/>
        <w:tblW w:w="5000" w:type="pct"/>
        <w:tblLook w:val="04A0" w:firstRow="1" w:lastRow="0" w:firstColumn="0" w:lastColumn="0" w:noHBand="0" w:noVBand="1"/>
      </w:tblPr>
      <w:tblGrid>
        <w:gridCol w:w="3023"/>
        <w:gridCol w:w="3023"/>
        <w:gridCol w:w="3024"/>
      </w:tblGrid>
      <w:tr>
        <w:trPr>
          <w:tblHeader/>
        </w:trPr>
        <w:tc>
          <w:tcPr>
            <w:tcW w:w="3023" w:type="dxa"/>
          </w:tcPr>
          <w:p>
            <w:pPr>
              <w:pStyle w:val="IBSBesediloTabele"/>
            </w:pPr>
            <w:r>
              <w:t xml:space="preserve">Spremenljivka</w:t>
            </w:r>
          </w:p>
        </w:tc>
        <w:tc>
          <w:tcPr>
            <w:tcW w:w="3023" w:type="dxa"/>
          </w:tcPr>
          <w:p>
            <w:pPr>
              <w:pStyle w:val="IBSBesediloTabele"/>
            </w:pPr>
            <w:r>
              <w:t xml:space="preserve">Vrednost</w:t>
            </w:r>
          </w:p>
        </w:tc>
        <w:tc>
          <w:tcPr>
            <w:tcW w:w="3024" w:type="dxa"/>
          </w:tcPr>
          <w:p>
            <w:pPr>
              <w:pStyle w:val="IBSBesediloTabele"/>
            </w:pPr>
            <w:r>
              <w:t xml:space="preserve">Opomba</w:t>
            </w:r>
          </w:p>
        </w:tc>
      </w:tr>
      <w:tr>
        <w:tc>
          <w:tcPr>
            <w:tcW w:w="3023" w:type="dxa"/>
          </w:tcPr>
          <w:p>
            <w:pPr>
              <w:pStyle w:val="IBSBesediloTabele"/>
            </w:pPr>
            <w:r>
              <w:t xml:space="preserve">Podatek</w:t>
            </w:r>
          </w:p>
        </w:tc>
        <w:tc>
          <w:tcPr>
            <w:tcW w:w="3023" w:type="dxa"/>
          </w:tcPr>
          <w:p>
            <w:pPr>
              <w:pStyle w:val="IBSBesediloTabele"/>
            </w:pPr>
            <w:r>
              <w:t xml:space="preserve">0,00</w:t>
            </w:r>
          </w:p>
        </w:tc>
        <w:tc>
          <w:tcPr>
            <w:tcW w:w="3024" w:type="dxa"/>
          </w:tcPr>
          <w:p>
            <w:pPr>
              <w:pStyle w:val="IBSBesediloTabele"/>
            </w:pPr>
            <w:r>
              <w:t xml:space="preserve">Besedilo</w:t>
            </w:r>
          </w:p>
        </w:tc>
      </w:tr>
      <w:tr>
        <w:tc>
          <w:tcPr>
            <w:tcW w:w="3023" w:type="dxa"/>
          </w:tcPr>
          <w:p>
            <w:pPr>
              <w:pStyle w:val="IBSBesediloTabele"/>
            </w:pPr>
            <w:r>
              <w:t xml:space="preserve">Podatek</w:t>
            </w:r>
          </w:p>
        </w:tc>
        <w:tc>
          <w:tcPr>
            <w:tcW w:w="3023" w:type="dxa"/>
          </w:tcPr>
          <w:p>
            <w:pPr>
              <w:pStyle w:val="IBSBesediloTabele"/>
            </w:pPr>
            <w:r>
              <w:t xml:space="preserve">0,00</w:t>
            </w:r>
          </w:p>
        </w:tc>
        <w:tc>
          <w:tcPr>
            <w:tcW w:w="3024" w:type="dxa"/>
          </w:tcPr>
          <w:p>
            <w:pPr>
              <w:pStyle w:val="IBSBesediloTabele"/>
            </w:pPr>
            <w:r>
              <w:t xml:space="preserve">Besedilo</w:t>
            </w:r>
          </w:p>
        </w:tc>
      </w:tr>
      <w:tr>
        <w:tc>
          <w:tcPr>
            <w:tcW w:w="3023" w:type="dxa"/>
          </w:tcPr>
          <w:p>
            <w:pPr>
              <w:pStyle w:val="IBSBesediloTabele"/>
            </w:pPr>
            <w:r>
              <w:t xml:space="preserve">Podatek</w:t>
            </w:r>
          </w:p>
        </w:tc>
        <w:tc>
          <w:tcPr>
            <w:tcW w:w="3023" w:type="dxa"/>
          </w:tcPr>
          <w:p>
            <w:pPr>
              <w:pStyle w:val="IBSBesediloTabele"/>
            </w:pPr>
            <w:r>
              <w:t xml:space="preserve">0,00</w:t>
            </w:r>
          </w:p>
        </w:tc>
        <w:tc>
          <w:tcPr>
            <w:tcW w:w="3024" w:type="dxa"/>
          </w:tcPr>
          <w:p>
            <w:pPr>
              <w:pStyle w:val="IBSBesediloTabele"/>
            </w:pPr>
            <w:r>
              <w:t xml:space="preserve">Besedilo</w:t>
            </w:r>
          </w:p>
        </w:tc>
      </w:tr>
    </w:tbl>
    <w:p>
      <w:pPr>
        <w:pStyle w:val="IBSVir"/>
      </w:pPr>
      <w:r>
        <w:t xml:space="preserve">Vir: Priimek (leto) ali lastna raziskava.</w:t>
      </w:r>
    </w:p>
    <w:p>
      <w:pPr>
        <w:pStyle w:val="IBSSlika"/>
      </w:pPr>
      <w:r>
        <w:rPr>
          <w:color w:val="7F7F7F"/>
        </w:rPr>
        <w:t xml:space="preserve">[Mesto za sliko – sliko vstavite v vrstico z besedilom (Vstavljanje → Slike)]</w:t>
      </w:r>
    </w:p>
    <w:p>
      <w:pPr>
        <w:pStyle w:val="Caption"/>
      </w:pPr>
      <w:r>
        <w:t xml:space="preserve">Slika </w:t>
      </w:r>
      <w:r>
        <w:fldChar w:fldCharType="begin"/>
      </w:r>
      <w:r>
        <w:instrText xml:space="preserve"> SEQ Slika \* ARABIC </w:instrText>
      </w:r>
      <w:r>
        <w:fldChar w:fldCharType="separate"/>
      </w:r>
      <w:r>
        <w:t>1</w:t>
      </w:r>
      <w:r>
        <w:fldChar w:fldCharType="end"/>
      </w:r>
      <w:r>
        <w:t xml:space="preserve">: Naslov slike</w:t>
      </w:r>
    </w:p>
    <w:p>
      <w:pPr>
        <w:pStyle w:val="IBSVir"/>
      </w:pPr>
      <w:r>
        <w:t xml:space="preserve">Vir: Priimek (leto).</w:t>
      </w:r>
    </w:p>
    <w:p>
      <w:pPr>
        <w:pStyle w:val="Quote"/>
      </w:pPr>
      <w:r>
        <w:t xml:space="preserve">Daljši dobesedni navedki (40 besed ali več) so v slogu Navedek, z navedbo vira in strani (Priimek, 2024, str. 12).</w:t>
      </w:r>
    </w:p>
    <w:p>
      <w:pPr>
        <w:pStyle w:val="Heading1"/>
      </w:pPr>
      <w:r>
        <w:t xml:space="preserve">Sklep</w:t>
      </w:r>
    </w:p>
    <w:p>
      <w:r>
        <w:t xml:space="preserve">Besedilo sklepa.</w:t>
      </w:r>
    </w:p>
    <w:p>
      <w:pPr>
        <w:pStyle w:val="IBSNaslovLiteratura"/>
      </w:pPr>
      <w:r>
        <w:t xml:space="preserve">Literatura in viri</w:t>
      </w:r>
    </w:p>
    <w:p>
      <w:pPr>
        <w:pStyle w:val="IBSLiteratura"/>
      </w:pPr>
      <w:r>
        <w:rPr>
          <w:color w:val="7F7F7F"/>
        </w:rPr>
        <w:t xml:space="preserve">Viri so razvrščeni po abecedi priimkov prvih avtorjev, v slogu Literatura in po APA (7. izdaja):</w:t>
      </w:r>
    </w:p>
    <w:p>
      <w:pPr>
        <w:pStyle w:val="IBSLiteratura"/>
      </w:pPr>
      <w:r>
        <w:t xml:space="preserve">Priimek, I. (2024). </w:t>
      </w:r>
      <w:r>
        <w:rPr>
          <w:rStyle w:val="Emphasis"/>
        </w:rPr>
        <w:t xml:space="preserve">Naslov knjige: Podnaslov</w:t>
      </w:r>
      <w:r>
        <w:t xml:space="preserve">. Založba.</w:t>
      </w:r>
    </w:p>
    <w:p>
      <w:pPr>
        <w:pStyle w:val="IBSLiteratura"/>
      </w:pPr>
      <w:r>
        <w:t xml:space="preserve">Priimek, I., in Priimek, I. (2023). Naslov članka. </w:t>
      </w:r>
      <w:r>
        <w:rPr>
          <w:rStyle w:val="Emphasis"/>
        </w:rPr>
        <w:t xml:space="preserve">Ime revije, 12</w:t>
      </w:r>
      <w:r>
        <w:t xml:space="preserve">(3), 45–67. https://doi.org/xx.xxxx/xxxxx</w:t>
      </w:r>
    </w:p>
    <w:p>
      <w:pPr>
        <w:pStyle w:val="IBSLiteratura"/>
      </w:pPr>
      <w:r>
        <w:t xml:space="preserve">Organizacija. (2022). </w:t>
      </w:r>
      <w:r>
        <w:rPr>
          <w:rStyle w:val="Emphasis"/>
        </w:rPr>
        <w:t xml:space="preserve">Naslov dokumenta</w:t>
      </w:r>
      <w:r>
        <w:t xml:space="preserve">. https://www.naslov-spletne-strani.si</w:t>
      </w:r>
    </w:p>
    <w:p>
      <w:pPr>
        <w:pStyle w:val="IBSPrazno"/>
        <w:sectPr>
          <w:headerReference w:type="even" r:id="rIdH2"/>
          <w:headerReference w:type="default" r:id="rIdH1"/>
          <w:footerReference w:type="even" r:id="rIdF2"/>
          <w:footerReference w:type="default" r:id="rIdF1"/>
          <w:type w:val="nextPage"/>
          <w:pgSz w:w="11906" w:h="16838"/>
          <w:pgMar w:top="1418" w:right="1418" w:bottom="1418" w:left="1418" w:header="850" w:footer="567" w:gutter="0"/>
          <w:cols w:space="708"/>
          <w:docGrid w:linePitch="360"/>
        </w:sectPr>
      </w:pPr>
    </w:p>
    <w:p>
      <w:pPr>
        <w:pStyle w:val="IBSPrazno"/>
      </w:pPr>
    </w:p>
    <w:sectPr>
      <w:type w:val="continuous"/>
      <w:pgSz w:w="11906" w:h="16838"/>
      <w:pgMar w:top="1418" w:right="1418" w:bottom="1418" w:left="1418" w:header="850" w:footer="567" w:gutter="0"/>
      <w:cols w:space="708"/>
      <w:docGrid w:linePitch="360"/>
    </w:sectPr>
  </w:body>
</w:document>
</file>

<file path=word/footer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IBSPrazno"/>
    </w:pPr>
  </w:p>
</w:ftr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</w:pPr>
    <w:r>
      <w:t xml:space="preserve">Mednarodna znanstvena konferenca IBS 2027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b/>
        <w:bCs/>
        <w:color w:val="2C5673"/>
      </w:rPr>
      <w:t>3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rPr>
        <w:b/>
        <w:bCs/>
        <w:color w:val="2C5673"/>
      </w:rPr>
      <w:t>4</w:t>
    </w:r>
    <w:r>
      <w:fldChar w:fldCharType="end"/>
    </w:r>
    <w:r>
      <w:tab/>
    </w:r>
    <w:r>
      <w:t xml:space="preserve">Mednarodna znanstvena konferenca IBS 2027</w:t>
    </w:r>
  </w:p>
</w:ftr>
</file>

<file path=word/header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IBSPrazno"/>
    </w:pPr>
  </w:p>
</w:hd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ind w:right="1020"/>
      <w:jc w:val="right"/>
    </w:pPr>
    <w:r>
      <w:drawing>
        <wp:anchor distT="0" distB="0" distL="180000" distR="18000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ragraph">
            <wp:posOffset>-318000</wp:posOffset>
          </wp:positionV>
          <wp:extent cx="468000" cy="468000"/>
          <wp:effectExtent l="0" t="0" r="0" b="0"/>
          <wp:wrapNone/>
          <wp:docPr id="901" name="Logotip IBS glava 1" descr="Logotip IBS"/>
          <wp:cNvGraphicFramePr/>
          <a:graphic>
            <a:graphicData uri="http://schemas.openxmlformats.org/drawingml/2006/picture">
              <pic:pic>
                <pic:nvPicPr>
                  <pic:cNvPr id="901" name="logo.png"/>
                  <pic:cNvPicPr/>
                </pic:nvPicPr>
                <pic:blipFill>
                  <a:blip r:embed="rIdLogoH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ellipse">
                    <a:avLst/>
                  </a:prstGeom>
                </pic:spPr>
              </pic:pic>
            </a:graphicData>
          </a:graphic>
        </wp:anchor>
      </w:drawing>
    </w:r>
    <w:sdt>
      <w:sdtPr>
        <w:alias w:val="Avtorji v glavi"/>
        <w:tag w:val="Avtorji v glavi"/>
        <w:id w:val="117"/>
        <w:lock w:val="sdtLocked"/>
        <w:placeholder>
          <w:docPart w:val="IBS_Avtorji_v_glavi_12"/>
        </w:placeholder>
        <w:showingPlcHdr/>
        <w:text/>
      </w:sdtPr>
      <w:sdtContent>
        <w:r>
          <w:rPr>
            <w:rStyle w:val="PlaceholderText"/>
          </w:rPr>
          <w:t xml:space="preserve">Priimek I., Priimek I.</w:t>
        </w:r>
      </w:sdtContent>
    </w:sdt>
    <w:r>
      <w:t xml:space="preserve">: </w:t>
    </w:r>
    <w:r>
      <w:fldChar w:fldCharType="begin"/>
    </w:r>
    <w:r>
      <w:instrText xml:space="preserve"> STYLEREF  "IBS Naslov SL"  \* MERGEFORMAT </w:instrText>
    </w:r>
    <w:r>
      <w:fldChar w:fldCharType="separate"/>
    </w:r>
    <w:r>
      <w:t xml:space="preserve">Naslov prispevka</w:t>
    </w:r>
    <w:r>
      <w:fldChar w:fldCharType="end"/>
    </w:r>
  </w:p>
  <w:p>
    <w:pPr>
      <w:pStyle w:val="Header"/>
      <w:pBdr>
        <w:bottom w:val="single" w:sz="4" w:space="1" w:color="C0C0C0"/>
      </w:pBdr>
      <w:spacing w:after="0" w:line="4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ind w:left="1020"/>
      <w:jc w:val="left"/>
    </w:pPr>
    <w:r>
      <w:drawing>
        <wp:anchor distT="0" distB="0" distL="180000" distR="180000" simplePos="0" relativeHeight="251659264" behindDoc="0" locked="1" layoutInCell="1" allowOverlap="1">
          <wp:simplePos x="0" y="0"/>
          <wp:positionH relativeFrom="margin">
            <wp:align>left</wp:align>
          </wp:positionH>
          <wp:positionV relativeFrom="paragraph">
            <wp:posOffset>-318000</wp:posOffset>
          </wp:positionV>
          <wp:extent cx="468000" cy="468000"/>
          <wp:effectExtent l="0" t="0" r="0" b="0"/>
          <wp:wrapNone/>
          <wp:docPr id="902" name="Logotip IBS glava 2" descr="Logotip IBS"/>
          <wp:cNvGraphicFramePr/>
          <a:graphic>
            <a:graphicData uri="http://schemas.openxmlformats.org/drawingml/2006/picture">
              <pic:pic>
                <pic:nvPicPr>
                  <pic:cNvPr id="902" name="logo.png"/>
                  <pic:cNvPicPr/>
                </pic:nvPicPr>
                <pic:blipFill>
                  <a:blip r:embed="rIdLogoH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ellipse">
                    <a:avLst/>
                  </a:prstGeom>
                </pic:spPr>
              </pic:pic>
            </a:graphicData>
          </a:graphic>
        </wp:anchor>
      </w:drawing>
    </w:r>
    <w:sdt>
      <w:sdtPr>
        <w:alias w:val="Avtorji v glavi"/>
        <w:tag w:val="Avtorji v glavi"/>
        <w:id w:val="118"/>
        <w:lock w:val="sdtLocked"/>
        <w:placeholder>
          <w:docPart w:val="IBS_Avtorji_v_glavi_13"/>
        </w:placeholder>
        <w:showingPlcHdr/>
        <w:text/>
      </w:sdtPr>
      <w:sdtContent>
        <w:r>
          <w:rPr>
            <w:rStyle w:val="PlaceholderText"/>
          </w:rPr>
          <w:t xml:space="preserve">Priimek I., Priimek I.</w:t>
        </w:r>
      </w:sdtContent>
    </w:sdt>
    <w:r>
      <w:t xml:space="preserve">: </w:t>
    </w:r>
    <w:r>
      <w:fldChar w:fldCharType="begin"/>
    </w:r>
    <w:r>
      <w:instrText xml:space="preserve"> STYLEREF  "IBS Naslov SL"  \* MERGEFORMAT </w:instrText>
    </w:r>
    <w:r>
      <w:fldChar w:fldCharType="separate"/>
    </w:r>
    <w:r>
      <w:t xml:space="preserve">Naslov prispevka</w:t>
    </w:r>
    <w:r>
      <w:fldChar w:fldCharType="end"/>
    </w:r>
  </w:p>
  <w:p>
    <w:pPr>
      <w:pStyle w:val="Header"/>
      <w:pBdr>
        <w:bottom w:val="single" w:sz="4" w:space="1" w:color="C0C0C0"/>
      </w:pBdr>
      <w:spacing w:after="0" w:line="40" w:lineRule="exact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multilevel"/>
    <w:lvl w:ilvl="0">
      <w:start w:val="1"/>
      <w:numFmt w:val="none"/>
      <w:pStyle w:val="IBSNaslovSL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1"/>
      <w:lvlText w:val="%2"/>
      <w:lvlJc w:val="left"/>
      <w:pPr>
        <w:ind w:left="567" w:hanging="567"/>
      </w:pPr>
      <w:rPr>
        <w:rFonts w:ascii="Calibri Light" w:hAnsi="Calibri Light" w:cs="Calibri Light" w:eastAsia="Calibri Light"/>
        <w:color w:val="2C5673"/>
      </w:rPr>
    </w:lvl>
    <w:lvl w:ilvl="2">
      <w:start w:val="1"/>
      <w:numFmt w:val="decimal"/>
      <w:pStyle w:val="Heading2"/>
      <w:lvlText w:val="%2.%3"/>
      <w:lvlJc w:val="left"/>
      <w:pPr>
        <w:ind w:left="567" w:hanging="567"/>
      </w:pPr>
      <w:rPr>
        <w:rFonts w:ascii="Calibri Light" w:hAnsi="Calibri Light" w:cs="Calibri Light" w:eastAsia="Calibri Light"/>
        <w:color w:val="2C5673"/>
      </w:rPr>
    </w:lvl>
    <w:lvl w:ilvl="3">
      <w:start w:val="1"/>
      <w:numFmt w:val="decimal"/>
      <w:pStyle w:val="Heading3"/>
      <w:lvlText w:val="%2.%3.%4"/>
      <w:lvlJc w:val="left"/>
      <w:pPr>
        <w:ind w:left="709" w:hanging="709"/>
      </w:pPr>
      <w:rPr>
        <w:rFonts w:ascii="Calibri Light" w:hAnsi="Calibri Light" w:cs="Calibri Light" w:eastAsia="Calibri Light"/>
        <w:color w:val="2C5673"/>
      </w:rPr>
    </w:lvl>
    <w:lvl w:ilvl="4">
      <w:start w:val="1"/>
      <w:numFmt w:val="decimal"/>
      <w:lvlText w:val=""/>
      <w:lvlJc w:val="left"/>
      <w:pPr>
        <w:ind w:left="709" w:hanging="709"/>
      </w:pPr>
    </w:lvl>
    <w:lvl w:ilvl="5">
      <w:start w:val="1"/>
      <w:numFmt w:val="decimal"/>
      <w:lvlText w:val=""/>
      <w:lvlJc w:val="left"/>
      <w:pPr>
        <w:ind w:left="709" w:hanging="709"/>
      </w:pPr>
    </w:lvl>
    <w:lvl w:ilvl="6">
      <w:start w:val="1"/>
      <w:numFmt w:val="decimal"/>
      <w:lvlText w:val=""/>
      <w:lvlJc w:val="left"/>
      <w:pPr>
        <w:ind w:left="709" w:hanging="709"/>
      </w:pPr>
    </w:lvl>
    <w:lvl w:ilvl="7">
      <w:start w:val="1"/>
      <w:numFmt w:val="decimal"/>
      <w:lvlText w:val=""/>
      <w:lvlJc w:val="left"/>
      <w:pPr>
        <w:ind w:left="709" w:hanging="709"/>
      </w:pPr>
    </w:lvl>
    <w:lvl w:ilvl="8">
      <w:start w:val="1"/>
      <w:numFmt w:val="decimal"/>
      <w:lvlText w:val=""/>
      <w:lvlJc w:val="left"/>
      <w:pPr>
        <w:ind w:left="709" w:hanging="709"/>
      </w:p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567" w:hanging="284"/>
      </w:pPr>
      <w:rPr>
        <w:rFonts w:ascii="Calibri" w:hAnsi="Calibri" w:cs="Calibri" w:eastAsia="Calibri"/>
        <w:color w:val="2C5673"/>
      </w:rPr>
    </w:lvl>
    <w:lvl w:ilvl="1">
      <w:start w:val="1"/>
      <w:numFmt w:val="bullet"/>
      <w:lvlText w:val="–"/>
      <w:lvlJc w:val="left"/>
      <w:pPr>
        <w:ind w:left="851" w:hanging="284"/>
      </w:pPr>
    </w:lvl>
    <w:lvl w:ilvl="2">
      <w:start w:val="1"/>
      <w:numFmt w:val="bullet"/>
      <w:lvlText w:val="–"/>
      <w:lvlJc w:val="left"/>
      <w:pPr>
        <w:ind w:left="1135" w:hanging="284"/>
      </w:pPr>
    </w:lvl>
    <w:lvl w:ilvl="3">
      <w:start w:val="1"/>
      <w:numFmt w:val="bullet"/>
      <w:lvlText w:val="–"/>
      <w:lvlJc w:val="left"/>
      <w:pPr>
        <w:ind w:left="1419" w:hanging="284"/>
      </w:pPr>
    </w:lvl>
    <w:lvl w:ilvl="4">
      <w:start w:val="1"/>
      <w:numFmt w:val="bullet"/>
      <w:lvlText w:val="–"/>
      <w:lvlJc w:val="left"/>
      <w:pPr>
        <w:ind w:left="1703" w:hanging="284"/>
      </w:pPr>
    </w:lvl>
    <w:lvl w:ilvl="5">
      <w:start w:val="1"/>
      <w:numFmt w:val="bullet"/>
      <w:lvlText w:val="–"/>
      <w:lvlJc w:val="left"/>
      <w:pPr>
        <w:ind w:left="1987" w:hanging="284"/>
      </w:pPr>
    </w:lvl>
    <w:lvl w:ilvl="6">
      <w:start w:val="1"/>
      <w:numFmt w:val="bullet"/>
      <w:lvlText w:val="–"/>
      <w:lvlJc w:val="left"/>
      <w:pPr>
        <w:ind w:left="2271" w:hanging="284"/>
      </w:pPr>
    </w:lvl>
    <w:lvl w:ilvl="7">
      <w:start w:val="1"/>
      <w:numFmt w:val="bullet"/>
      <w:lvlText w:val="–"/>
      <w:lvlJc w:val="left"/>
      <w:pPr>
        <w:ind w:left="2555" w:hanging="284"/>
      </w:pPr>
    </w:lvl>
    <w:lvl w:ilvl="8">
      <w:start w:val="1"/>
      <w:numFmt w:val="bullet"/>
      <w:lvlText w:val="–"/>
      <w:lvlJc w:val="left"/>
      <w:pPr>
        <w:ind w:left="2839" w:hanging="284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567" w:hanging="284"/>
      </w:pPr>
    </w:lvl>
    <w:lvl w:ilvl="1">
      <w:start w:val="1"/>
      <w:numFmt w:val="lowerLetter"/>
      <w:lvlText w:val="%2)"/>
      <w:lvlJc w:val="left"/>
      <w:pPr>
        <w:ind w:left="851" w:hanging="284"/>
      </w:pPr>
    </w:lvl>
    <w:lvl w:ilvl="2">
      <w:start w:val="1"/>
      <w:numFmt w:val="lowerLetter"/>
      <w:lvlText w:val="%3)"/>
      <w:lvlJc w:val="left"/>
      <w:pPr>
        <w:ind w:left="1135" w:hanging="284"/>
      </w:pPr>
    </w:lvl>
    <w:lvl w:ilvl="3">
      <w:start w:val="1"/>
      <w:numFmt w:val="lowerLetter"/>
      <w:lvlText w:val="%4)"/>
      <w:lvlJc w:val="left"/>
      <w:pPr>
        <w:ind w:left="1419" w:hanging="284"/>
      </w:pPr>
    </w:lvl>
    <w:lvl w:ilvl="4">
      <w:start w:val="1"/>
      <w:numFmt w:val="lowerLetter"/>
      <w:lvlText w:val="%5)"/>
      <w:lvlJc w:val="left"/>
      <w:pPr>
        <w:ind w:left="1703" w:hanging="284"/>
      </w:pPr>
    </w:lvl>
    <w:lvl w:ilvl="5">
      <w:start w:val="1"/>
      <w:numFmt w:val="lowerLetter"/>
      <w:lvlText w:val="%6)"/>
      <w:lvlJc w:val="left"/>
      <w:pPr>
        <w:ind w:left="1987" w:hanging="284"/>
      </w:pPr>
    </w:lvl>
    <w:lvl w:ilvl="6">
      <w:start w:val="1"/>
      <w:numFmt w:val="lowerLetter"/>
      <w:lvlText w:val="%7)"/>
      <w:lvlJc w:val="left"/>
      <w:pPr>
        <w:ind w:left="2271" w:hanging="284"/>
      </w:pPr>
    </w:lvl>
    <w:lvl w:ilvl="7">
      <w:start w:val="1"/>
      <w:numFmt w:val="lowerLetter"/>
      <w:lvlText w:val="%8)"/>
      <w:lvlJc w:val="left"/>
      <w:pPr>
        <w:ind w:left="2555" w:hanging="284"/>
      </w:pPr>
    </w:lvl>
    <w:lvl w:ilvl="8">
      <w:start w:val="1"/>
      <w:numFmt w:val="lowerLetter"/>
      <w:lvlText w:val="%9)"/>
      <w:lvlJc w:val="left"/>
      <w:pPr>
        <w:ind w:left="2839" w:hanging="2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ocumentProtection w:formatting="1" w:enforcement="1"/>
  <w:styleLockTheme/>
  <w:styleLockQFSet/>
  <w:defaultTabStop w:val="709"/>
  <w:hyphenationZone w:val="425"/>
  <w:evenAndOddHeaders/>
  <w:characterSpacingControl w:val="doNotCompress"/>
  <w:compat>
    <w:compatSetting w:name="compatibilityMode" w:uri="http://schemas.microsoft.com/office/word" w:val="15"/>
  </w:compat>
  <w:themeFontLang w:val="sl-SI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eastAsia="Calibri" w:hAnsi="Calibri" w:cs="Calibri"/>
        <w:sz w:val="22"/>
        <w:szCs w:val="22"/>
        <w:lang w:val="sl-SI" w:eastAsia="en-US" w:bidi="ar-SA"/>
      </w:rPr>
    </w:rPrDefault>
    <w:pPrDefault>
      <w:pPr>
        <w:spacing w:after="120" w:line="300" w:lineRule="auto"/>
      </w:pPr>
    </w:pPrDefault>
  </w:docDefaults>
  <w:latentStyles w:defLockedState="1" w:defUIPriority="99" w:defSemiHidden="0" w:defUnhideWhenUsed="0" w:defQFormat="0" w:count="376"/>
  <w:style w:type="paragraph" w:default="1" w:styleId="Normal">
    <w:name w:val="Normal"/>
    <w:qFormat/>
    <w:pPr>
      <w:spacing w:after="120" w:line="300" w:lineRule="auto"/>
      <w:jc w:val="both"/>
    </w:pPr>
    <w:rPr>
      <w:rFonts w:ascii="Calibri" w:hAnsi="Calibri" w:cs="Calibri" w:eastAsia="Calibri"/>
      <w:color w:val="000000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ilvl w:val="1"/>
        <w:numId w:val="1"/>
      </w:numPr>
      <w:spacing w:before="360" w:after="120" w:line="240" w:lineRule="auto"/>
      <w:ind w:left="567" w:hanging="567"/>
      <w:jc w:val="left"/>
      <w:outlineLvl w:val="0"/>
    </w:pPr>
    <w:rPr>
      <w:rFonts w:ascii="Calibri Light" w:hAnsi="Calibri Light" w:cs="Calibri Light" w:eastAsia="Calibri Light"/>
      <w:color w:val="2C5673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numPr>
        <w:ilvl w:val="2"/>
        <w:numId w:val="1"/>
      </w:numPr>
      <w:spacing w:before="240" w:after="100" w:line="240" w:lineRule="auto"/>
      <w:ind w:left="567" w:hanging="567"/>
      <w:jc w:val="left"/>
      <w:outlineLvl w:val="1"/>
    </w:pPr>
    <w:rPr>
      <w:rFonts w:ascii="Calibri Light" w:hAnsi="Calibri Light" w:cs="Calibri Light" w:eastAsia="Calibri Light"/>
      <w:color w:val="2C5673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numPr>
        <w:ilvl w:val="3"/>
        <w:numId w:val="1"/>
      </w:numPr>
      <w:spacing w:before="200" w:after="80" w:line="240" w:lineRule="auto"/>
      <w:ind w:left="709" w:hanging="709"/>
      <w:jc w:val="left"/>
      <w:outlineLvl w:val="2"/>
    </w:pPr>
    <w:rPr>
      <w:rFonts w:ascii="Calibri Light" w:hAnsi="Calibri Light" w:cs="Calibri Light" w:eastAsia="Calibri Light"/>
      <w:i/>
      <w:iCs/>
      <w:color w:val="2C5673"/>
      <w:sz w:val="24"/>
      <w:szCs w:val="24"/>
    </w:rPr>
  </w:style>
  <w:style w:type="paragraph" w:styleId="IBSNaslovLiteratura">
    <w:name w:val="IBS Naslov – Literatura in viri"/>
    <w:basedOn w:val="Normal"/>
    <w:next w:val="IBSLiteratura"/>
    <w:uiPriority w:val="9"/>
    <w:qFormat/>
    <w:pPr>
      <w:keepNext/>
      <w:spacing w:before="360" w:after="120" w:line="240" w:lineRule="auto"/>
      <w:jc w:val="left"/>
      <w:outlineLvl w:val="0"/>
    </w:pPr>
    <w:rPr>
      <w:rFonts w:ascii="Calibri Light" w:hAnsi="Calibri Light" w:cs="Calibri Light" w:eastAsia="Calibri Light"/>
      <w:color w:val="2C5673"/>
      <w:sz w:val="32"/>
      <w:szCs w:val="32"/>
    </w:rPr>
  </w:style>
  <w:style w:type="paragraph" w:styleId="Title">
    <w:name w:val="Title"/>
    <w:basedOn w:val="Normal"/>
    <w:next w:val="IBSAvtorji"/>
    <w:uiPriority w:val="10"/>
    <w:qFormat/>
    <w:pPr>
      <w:pBdr>
        <w:bottom w:val="single" w:sz="18" w:space="8" w:color="EDB411"/>
      </w:pBdr>
      <w:spacing w:after="280" w:line="240" w:lineRule="auto"/>
      <w:jc w:val="left"/>
    </w:pPr>
    <w:rPr>
      <w:rFonts w:ascii="Calibri Light" w:hAnsi="Calibri Light" w:cs="Calibri Light" w:eastAsia="Calibri Light"/>
      <w:b/>
      <w:bCs/>
      <w:color w:val="2C5673"/>
      <w:sz w:val="56"/>
      <w:szCs w:val="56"/>
    </w:rPr>
  </w:style>
  <w:style w:type="paragraph" w:styleId="IBSNaslovSL">
    <w:name w:val="IBS Naslov SL"/>
    <w:basedOn w:val="Title"/>
    <w:next w:val="IBSAvtorji"/>
    <w:qFormat/>
    <w:pPr>
      <w:numPr>
        <w:ilvl w:val="0"/>
        <w:numId w:val="1"/>
      </w:numPr>
      <w:ind w:left="0" w:firstLine="0"/>
    </w:pPr>
  </w:style>
  <w:style w:type="paragraph" w:styleId="IBSNaslovEN">
    <w:name w:val="IBS Naslov EN"/>
    <w:basedOn w:val="Title"/>
    <w:next w:val="IBSAvtorji"/>
    <w:qFormat/>
  </w:style>
  <w:style w:type="paragraph" w:styleId="IBSAvtorji">
    <w:name w:val="IBS Avtorji"/>
    <w:basedOn w:val="Normal"/>
    <w:next w:val="IBSUstanova"/>
    <w:qFormat/>
    <w:pPr>
      <w:spacing w:after="60" w:line="240" w:lineRule="auto"/>
      <w:jc w:val="left"/>
    </w:pPr>
    <w:rPr>
      <w:rFonts w:ascii="Calibri" w:hAnsi="Calibri" w:cs="Calibri" w:eastAsia="Calibri"/>
      <w:b/>
      <w:bCs/>
      <w:caps/>
      <w:color w:val="2C5673"/>
      <w:spacing w:val="10"/>
      <w:sz w:val="22"/>
      <w:szCs w:val="22"/>
    </w:rPr>
  </w:style>
  <w:style w:type="paragraph" w:styleId="IBSUstanova">
    <w:name w:val="IBS Ustanova"/>
    <w:basedOn w:val="Normal"/>
    <w:next w:val="IBSEnaslov"/>
    <w:qFormat/>
    <w:pPr>
      <w:spacing w:after="0" w:line="240" w:lineRule="auto"/>
      <w:jc w:val="left"/>
    </w:pPr>
    <w:rPr>
      <w:rFonts w:ascii="Calibri" w:hAnsi="Calibri" w:cs="Calibri" w:eastAsia="Calibri"/>
      <w:color w:val="404040"/>
      <w:sz w:val="22"/>
      <w:szCs w:val="22"/>
    </w:rPr>
  </w:style>
  <w:style w:type="paragraph" w:styleId="IBSEnaslov">
    <w:name w:val="IBS E-naslov"/>
    <w:basedOn w:val="Normal"/>
    <w:next w:val="IBSPovzetekNaslov"/>
    <w:qFormat/>
    <w:pPr>
      <w:spacing w:after="480" w:line="240" w:lineRule="auto"/>
      <w:jc w:val="left"/>
    </w:pPr>
    <w:rPr>
      <w:rFonts w:ascii="Calibri" w:hAnsi="Calibri" w:cs="Calibri" w:eastAsia="Calibri"/>
      <w:color w:val="2C5673"/>
      <w:sz w:val="22"/>
      <w:szCs w:val="22"/>
    </w:rPr>
  </w:style>
  <w:style w:type="paragraph" w:styleId="IBSPovzetekNaslov">
    <w:name w:val="IBS Povzetek – naslov"/>
    <w:basedOn w:val="Normal"/>
    <w:next w:val="IBSPovzetek"/>
    <w:qFormat/>
    <w:pPr>
      <w:keepNext/>
      <w:pBdr>
        <w:left w:val="single" w:sz="24" w:space="6" w:color="EDB411"/>
      </w:pBdr>
      <w:spacing w:before="0" w:after="100" w:line="240" w:lineRule="auto"/>
      <w:ind w:left="0"/>
      <w:jc w:val="left"/>
    </w:pPr>
    <w:rPr>
      <w:rFonts w:ascii="Calibri Light" w:hAnsi="Calibri Light" w:cs="Calibri Light" w:eastAsia="Calibri Light"/>
      <w:b/>
      <w:bCs/>
      <w:caps/>
      <w:color w:val="2C5673"/>
      <w:spacing w:val="10"/>
      <w:sz w:val="22"/>
      <w:szCs w:val="22"/>
    </w:rPr>
  </w:style>
  <w:style w:type="paragraph" w:styleId="IBSPovzetek">
    <w:name w:val="IBS Povzetek"/>
    <w:basedOn w:val="Normal"/>
    <w:qFormat/>
    <w:pPr>
      <w:spacing w:after="120" w:line="288" w:lineRule="auto"/>
      <w:jc w:val="both"/>
    </w:pPr>
    <w:rPr>
      <w:rFonts w:ascii="Calibri" w:hAnsi="Calibri" w:cs="Calibri" w:eastAsia="Calibri"/>
      <w:sz w:val="22"/>
      <w:szCs w:val="22"/>
    </w:rPr>
  </w:style>
  <w:style w:type="paragraph" w:styleId="IBSKljucneNaslov">
    <w:name w:val="IBS Ključne besede – naslov"/>
    <w:basedOn w:val="Normal"/>
    <w:next w:val="IBSKljucne"/>
    <w:qFormat/>
    <w:pPr>
      <w:pBdr>
        <w:top w:val="single" w:sz="12" w:space="10" w:color="EDB411"/>
      </w:pBdr>
      <w:spacing w:before="480" w:after="100" w:line="240" w:lineRule="auto"/>
      <w:jc w:val="left"/>
    </w:pPr>
    <w:rPr>
      <w:rFonts w:ascii="Calibri Light" w:hAnsi="Calibri Light" w:cs="Calibri Light" w:eastAsia="Calibri Light"/>
      <w:b/>
      <w:bCs/>
      <w:color w:val="EDB411"/>
      <w:sz w:val="22"/>
      <w:szCs w:val="22"/>
    </w:rPr>
  </w:style>
  <w:style w:type="paragraph" w:styleId="IBSKljucne">
    <w:name w:val="IBS Ključne besede"/>
    <w:basedOn w:val="Normal"/>
    <w:qFormat/>
    <w:pPr>
      <w:spacing w:after="0" w:line="276" w:lineRule="auto"/>
      <w:jc w:val="left"/>
    </w:pPr>
    <w:rPr>
      <w:rFonts w:ascii="Calibri" w:hAnsi="Calibri" w:cs="Calibri" w:eastAsia="Calibri"/>
      <w:color w:val="FFFFFF"/>
      <w:sz w:val="22"/>
      <w:szCs w:val="22"/>
    </w:rPr>
  </w:style>
  <w:style w:type="paragraph" w:styleId="IBSStolpec">
    <w:name w:val="IBS Stranski stolpec"/>
    <w:basedOn w:val="Normal"/>
    <w:qFormat/>
    <w:pPr>
      <w:spacing w:after="0" w:line="240" w:lineRule="auto"/>
      <w:jc w:val="center"/>
    </w:pPr>
    <w:rPr>
      <w:rFonts w:ascii="Calibri" w:hAnsi="Calibri" w:cs="Calibri" w:eastAsia="Calibri"/>
      <w:color w:val="FFFFFF"/>
      <w:sz w:val="18"/>
      <w:szCs w:val="18"/>
    </w:rPr>
  </w:style>
  <w:style w:type="paragraph" w:styleId="IBSPrazno">
    <w:name w:val="IBS Prazno"/>
    <w:basedOn w:val="Normal"/>
    <w:locked/>
    <w:pPr>
      <w:spacing w:after="0" w:line="20" w:lineRule="exact"/>
    </w:pPr>
    <w:rPr>
      <w:rFonts w:ascii="Calibri" w:hAnsi="Calibri" w:cs="Calibri" w:eastAsia="Calibri"/>
      <w:sz w:val="2"/>
      <w:szCs w:val="2"/>
    </w:rPr>
  </w:style>
  <w:style w:type="paragraph" w:styleId="ListBullet">
    <w:name w:val="List Bullet"/>
    <w:basedOn w:val="Normal"/>
    <w:qFormat/>
    <w:pPr>
      <w:numPr>
        <w:ilvl w:val="0"/>
        <w:numId w:val="2"/>
      </w:numPr>
      <w:spacing w:after="60" w:line="300" w:lineRule="auto"/>
      <w:ind w:left="567" w:hanging="284"/>
    </w:pPr>
    <w:rPr>
      <w:rFonts w:ascii="Calibri" w:hAnsi="Calibri" w:cs="Calibri" w:eastAsia="Calibri"/>
      <w:sz w:val="22"/>
      <w:szCs w:val="22"/>
    </w:rPr>
  </w:style>
  <w:style w:type="paragraph" w:styleId="ListNumber">
    <w:name w:val="List Number"/>
    <w:basedOn w:val="Normal"/>
    <w:qFormat/>
    <w:pPr>
      <w:numPr>
        <w:ilvl w:val="0"/>
        <w:numId w:val="3"/>
      </w:numPr>
      <w:spacing w:after="60" w:line="300" w:lineRule="auto"/>
      <w:ind w:left="567" w:hanging="284"/>
    </w:pPr>
    <w:rPr>
      <w:rFonts w:ascii="Calibri" w:hAnsi="Calibri" w:cs="Calibri" w:eastAsia="Calibri"/>
      <w:sz w:val="22"/>
      <w:szCs w:val="22"/>
    </w:rPr>
  </w:style>
  <w:style w:type="paragraph" w:styleId="Caption">
    <w:name w:val="caption"/>
    <w:basedOn w:val="Normal"/>
    <w:next w:val="Normal"/>
    <w:uiPriority w:val="35"/>
    <w:qFormat/>
    <w:pPr>
      <w:keepNext/>
      <w:spacing w:before="200" w:after="80" w:line="240" w:lineRule="auto"/>
      <w:jc w:val="left"/>
    </w:pPr>
    <w:rPr>
      <w:rFonts w:ascii="Calibri Light" w:hAnsi="Calibri Light" w:cs="Calibri Light" w:eastAsia="Calibri Light"/>
      <w:b/>
      <w:bCs/>
      <w:color w:val="2C5673"/>
      <w:sz w:val="20"/>
      <w:szCs w:val="20"/>
    </w:rPr>
  </w:style>
  <w:style w:type="paragraph" w:styleId="IBSVir">
    <w:name w:val="IBS Vir tabele/slike"/>
    <w:basedOn w:val="Normal"/>
    <w:qFormat/>
    <w:pPr>
      <w:spacing w:before="60" w:after="240" w:line="240" w:lineRule="auto"/>
      <w:jc w:val="left"/>
    </w:pPr>
    <w:rPr>
      <w:rFonts w:ascii="Calibri" w:hAnsi="Calibri" w:cs="Calibri" w:eastAsia="Calibri"/>
      <w:i/>
      <w:iCs/>
      <w:color w:val="404040"/>
      <w:sz w:val="18"/>
      <w:szCs w:val="18"/>
    </w:rPr>
  </w:style>
  <w:style w:type="paragraph" w:styleId="IBSSlika">
    <w:name w:val="IBS Slika"/>
    <w:basedOn w:val="Normal"/>
    <w:next w:val="Caption"/>
    <w:qFormat/>
    <w:pPr>
      <w:keepNext/>
      <w:spacing w:before="200" w:after="0" w:line="240" w:lineRule="auto"/>
      <w:jc w:val="center"/>
    </w:pPr>
    <w:rPr>
      <w:rFonts w:ascii="Calibri" w:hAnsi="Calibri" w:cs="Calibri" w:eastAsia="Calibri"/>
      <w:sz w:val="22"/>
      <w:szCs w:val="22"/>
    </w:rPr>
  </w:style>
  <w:style w:type="paragraph" w:styleId="IBSBesediloTabele">
    <w:name w:val="IBS Besedilo tabele"/>
    <w:basedOn w:val="Normal"/>
    <w:qFormat/>
    <w:pPr>
      <w:spacing w:before="40" w:after="40" w:line="240" w:lineRule="auto"/>
      <w:jc w:val="left"/>
    </w:pPr>
    <w:rPr>
      <w:rFonts w:ascii="Calibri" w:hAnsi="Calibri" w:cs="Calibri" w:eastAsia="Calibri"/>
      <w:sz w:val="20"/>
      <w:szCs w:val="20"/>
    </w:rPr>
  </w:style>
  <w:style w:type="paragraph" w:styleId="Quote">
    <w:name w:val="Quote"/>
    <w:basedOn w:val="Normal"/>
    <w:uiPriority w:val="29"/>
    <w:qFormat/>
    <w:pPr>
      <w:spacing w:before="120" w:after="120" w:line="276" w:lineRule="auto"/>
      <w:ind w:left="567" w:right="567"/>
      <w:jc w:val="both"/>
    </w:pPr>
    <w:rPr>
      <w:rFonts w:ascii="Calibri" w:hAnsi="Calibri" w:cs="Calibri" w:eastAsia="Calibri"/>
      <w:i/>
      <w:iCs/>
      <w:color w:val="404040"/>
      <w:sz w:val="22"/>
      <w:szCs w:val="22"/>
    </w:rPr>
  </w:style>
  <w:style w:type="paragraph" w:styleId="IBSLiteratura">
    <w:name w:val="IBS Literatura"/>
    <w:basedOn w:val="Normal"/>
    <w:qFormat/>
    <w:pPr>
      <w:spacing w:after="100" w:line="264" w:lineRule="auto"/>
      <w:ind w:left="567" w:hanging="567"/>
      <w:jc w:val="left"/>
    </w:pPr>
    <w:rPr>
      <w:rFonts w:ascii="Calibri" w:hAnsi="Calibri" w:cs="Calibri" w:eastAsia="Calibri"/>
      <w:sz w:val="22"/>
      <w:szCs w:val="22"/>
    </w:rPr>
  </w:style>
  <w:style w:type="paragraph" w:styleId="FootnoteText">
    <w:name w:val="footnote text"/>
    <w:basedOn w:val="Normal"/>
    <w:pPr>
      <w:spacing w:after="0" w:line="240" w:lineRule="auto"/>
      <w:jc w:val="both"/>
    </w:pPr>
    <w:rPr>
      <w:rFonts w:ascii="Calibri" w:hAnsi="Calibri" w:cs="Calibri" w:eastAsia="Calibri"/>
      <w:sz w:val="18"/>
      <w:szCs w:val="18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  <w:jc w:val="right"/>
    </w:pPr>
    <w:rPr>
      <w:rFonts w:ascii="Calibri" w:hAnsi="Calibri" w:cs="Calibri" w:eastAsia="Calibri"/>
      <w:color w:val="7F7F7F"/>
      <w:sz w:val="22"/>
      <w:szCs w:val="22"/>
    </w:rPr>
  </w:style>
  <w:style w:type="paragraph" w:styleId="Footer">
    <w:name w:val="footer"/>
    <w:basedOn w:val="Normal"/>
    <w:pPr>
      <w:pBdr>
        <w:top w:val="single" w:sz="4" w:space="4" w:color="C0C0C0"/>
      </w:pBdr>
      <w:tabs>
        <w:tab w:val="right" w:pos="9070"/>
      </w:tabs>
      <w:spacing w:after="0" w:line="240" w:lineRule="auto"/>
      <w:jc w:val="left"/>
    </w:pPr>
    <w:rPr>
      <w:rFonts w:ascii="Calibri" w:hAnsi="Calibri" w:cs="Calibri" w:eastAsia="Calibri"/>
      <w:color w:val="7F7F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rPr>
      <w:color w:val="2C5673"/>
      <w:u w:val="single"/>
    </w:rPr>
  </w:style>
  <w:style w:type="character" w:styleId="FootnoteReference">
    <w:name w:val="footnote reference"/>
    <w:basedOn w:val="DefaultParagraphFont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IBSTabela">
    <w:name w:val="IBS Tabela"/>
    <w:basedOn w:val="TableNormal"/>
    <w:uiPriority w:val="59"/>
    <w:pPr>
      <w:spacing w:before="40" w:after="40" w:line="240" w:lineRule="auto"/>
      <w:jc w:val="left"/>
    </w:pPr>
    <w:rPr>
      <w:rFonts w:ascii="Calibri" w:hAnsi="Calibri" w:cs="Calibri" w:eastAsia="Calibri"/>
      <w:sz w:val="20"/>
      <w:szCs w:val="20"/>
    </w:rPr>
    <w:tblPr>
      <w:tblStyleRowBandSize w:val="1"/>
      <w:tblBorders>
        <w:top w:val="single" w:sz="8" w:space="0" w:color="2C5673"/>
        <w:bottom w:val="single" w:sz="8" w:space="0" w:color="2C5673"/>
        <w:insideH w:val="single" w:sz="4" w:space="0" w:color="C0C0C0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2C5673"/>
      </w:tcPr>
    </w:tblStylePr>
    <w:tblStylePr w:type="band2Horz">
      <w:tcPr>
        <w:shd w:val="clear" w:color="auto" w:fill="EAEAEA"/>
      </w:tcPr>
    </w:tblStyle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H0" Type="http://schemas.openxmlformats.org/officeDocument/2006/relationships/header" Target="header0.xml"/><Relationship Id="rIdF0" Type="http://schemas.openxmlformats.org/officeDocument/2006/relationships/footer" Target="footer0.xml"/><Relationship Id="rIdH1" Type="http://schemas.openxmlformats.org/officeDocument/2006/relationships/header" Target="header1.xml"/><Relationship Id="rIdF1" Type="http://schemas.openxmlformats.org/officeDocument/2006/relationships/footer" Target="footer1.xml"/><Relationship Id="rIdH2" Type="http://schemas.openxmlformats.org/officeDocument/2006/relationships/header" Target="header2.xml"/><Relationship Id="rIdF2" Type="http://schemas.openxmlformats.org/officeDocument/2006/relationships/footer" Target="footer2.xml"/><Relationship Id="rIdLogo" Type="http://schemas.openxmlformats.org/officeDocument/2006/relationships/image" Target="media/logo.png"/><Relationship Id="rIdGloss" Type="http://schemas.openxmlformats.org/officeDocument/2006/relationships/glossaryDocument" Target="glossary/document.xml"/></Relationships>
</file>

<file path=word/_rels/header1.xml.rels><?xml version="1.0" encoding="UTF-8" standalone="yes"?>
<Relationships xmlns="http://schemas.openxmlformats.org/package/2006/relationships"><Relationship Id="rIdLogoH" Type="http://schemas.openxmlformats.org/officeDocument/2006/relationships/image" Target="media/logo.png"/></Relationships>
</file>

<file path=word/_rels/header2.xml.rels><?xml version="1.0" encoding="UTF-8" standalone="yes"?>
<Relationships xmlns="http://schemas.openxmlformats.org/package/2006/relationships"><Relationship Id="rIdLogoH" Type="http://schemas.openxmlformats.org/officeDocument/2006/relationships/image" Target="media/logo.png"/></Relationships>
</file>

<file path=word/glossary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word/glossary/document.xml><?xml version="1.0" encoding="utf-8"?>
<w:glossary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Parts>
    <w:docPart>
      <w:docPartPr>
        <w:name w:val="IBS_Naslov_prispevka_(SL)_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777DF-81D6-4198-B888-D6878BD4C93E}"/>
      </w:docPartPr>
      <w:docPartBody>
        <w:p>
          <w:r>
            <w:rPr>
              <w:rStyle w:val="PlaceholderText"/>
            </w:rPr>
            <w:t xml:space="preserve">Naslov prispevka v slovenščini</w:t>
          </w:r>
        </w:p>
      </w:docPartBody>
    </w:docPart>
    <w:docPart>
      <w:docPartPr>
        <w:name w:val="IBS_Avtorji_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9F9CC-3A8E-44D7-9D4B-86F4A300C21C}"/>
      </w:docPartPr>
      <w:docPartBody>
        <w:p>
          <w:r>
            <w:rPr>
              <w:rStyle w:val="PlaceholderText"/>
            </w:rPr>
            <w:t xml:space="preserve">IME PRIIMEK, IME PRIIMEK</w:t>
          </w:r>
        </w:p>
      </w:docPartBody>
    </w:docPart>
    <w:docPart>
      <w:docPartPr>
        <w:name w:val="IBS_Ustanova_(SL)_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7317B-7BA7-43D2-845A-CD2F141AF960}"/>
      </w:docPartPr>
      <w:docPartBody>
        <w:p>
          <w:r>
            <w:rPr>
              <w:rStyle w:val="PlaceholderText"/>
            </w:rPr>
            <w:t xml:space="preserve">Ustanova avtorjev (v slovenščini)</w:t>
          </w:r>
        </w:p>
      </w:docPartBody>
    </w:docPart>
    <w:docPart>
      <w:docPartPr>
        <w:name w:val="IBS_E-naslovi_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E832E-A6C7-4B39-858F-B27FCA1C4224}"/>
      </w:docPartPr>
      <w:docPartBody>
        <w:p>
          <w:r>
            <w:rPr>
              <w:rStyle w:val="PlaceholderText"/>
            </w:rPr>
            <w:t xml:space="preserve">ime.priimek@ustanova.si, ime.priimek@ustanova.si</w:t>
          </w:r>
        </w:p>
      </w:docPartBody>
    </w:docPart>
    <w:docPart>
      <w:docPartPr>
        <w:name w:val="IBS_Povzetek_(SL)_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73DDA-54F8-4EEE-9E55-0C0849E9839C}"/>
      </w:docPartPr>
      <w:docPartBody>
        <w:p>
          <w:r>
            <w:rPr>
              <w:rStyle w:val="PlaceholderText"/>
            </w:rPr>
            <w:t xml:space="preserve">Vnesite strukturiran povzetek v obsegu od 150 do 250 besed (namen, metoda, ugotovitve, prispevek). Povzetek je en odstavek. Besedilo lahko tipkate ali prilepite – oblika se samodejno prilagodi predlogi.</w:t>
          </w:r>
        </w:p>
      </w:docPartBody>
    </w:docPart>
    <w:docPart>
      <w:docPartPr>
        <w:name w:val="IBS_Ključne_besede_(SL)_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7F895-21B1-4567-BE4C-C12FDA32B6A7}"/>
      </w:docPartPr>
      <w:docPartBody>
        <w:p>
          <w:r>
            <w:rPr>
              <w:rStyle w:val="PlaceholderText"/>
            </w:rPr>
            <w:t xml:space="preserve">3 do 5 ključnih besed, ločenih z vejico</w:t>
          </w:r>
        </w:p>
      </w:docPartBody>
    </w:docPart>
    <w:docPart>
      <w:docPartPr>
        <w:name w:val="IBS_Ključne_besede_(EN)_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83282-AD82-465F-A8E9-8F3310D0D4A9}"/>
      </w:docPartPr>
      <w:docPartBody>
        <w:p>
          <w:r>
            <w:rPr>
              <w:rStyle w:val="PlaceholderText"/>
            </w:rPr>
            <w:t xml:space="preserve">3 to 5 keywords, separated by commas</w:t>
          </w:r>
        </w:p>
      </w:docPartBody>
    </w:docPart>
    <w:docPart>
      <w:docPartPr>
        <w:name w:val="IBS_Naslov_prispevka_(EN)_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3D6DD-5CF9-4492-80C1-6D219283FE94}"/>
      </w:docPartPr>
      <w:docPartBody>
        <w:p>
          <w:r>
            <w:rPr>
              <w:rStyle w:val="PlaceholderText"/>
            </w:rPr>
            <w:t xml:space="preserve">Title of the paper in English</w:t>
          </w:r>
        </w:p>
      </w:docPartBody>
    </w:docPart>
    <w:docPart>
      <w:docPartPr>
        <w:name w:val="IBS_Avtorji_(EN)_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B80F3-E36D-4962-89D9-290A30CF16C8}"/>
      </w:docPartPr>
      <w:docPartBody>
        <w:p>
          <w:r>
            <w:rPr>
              <w:rStyle w:val="PlaceholderText"/>
            </w:rPr>
            <w:t xml:space="preserve">IME PRIIMEK, IME PRIIMEK</w:t>
          </w:r>
        </w:p>
      </w:docPartBody>
    </w:docPart>
    <w:docPart>
      <w:docPartPr>
        <w:name w:val="IBS_Ustanova_(EN)_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EF558-A5F3-4476-9CB5-35C5C86B9A97}"/>
      </w:docPartPr>
      <w:docPartBody>
        <w:p>
          <w:r>
            <w:rPr>
              <w:rStyle w:val="PlaceholderText"/>
            </w:rPr>
            <w:t xml:space="preserve">Affiliation (in English)</w:t>
          </w:r>
        </w:p>
      </w:docPartBody>
    </w:docPart>
    <w:docPart>
      <w:docPartPr>
        <w:name w:val="IBS_E-naslovi_(EN)_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92DC5-DC8E-4531-9931-2BE4B470CDD1}"/>
      </w:docPartPr>
      <w:docPartBody>
        <w:p>
          <w:r>
            <w:rPr>
              <w:rStyle w:val="PlaceholderText"/>
            </w:rPr>
            <w:t xml:space="preserve">ime.priimek@ustanova.si, ime.priimek@ustanova.si</w:t>
          </w:r>
        </w:p>
      </w:docPartBody>
    </w:docPart>
    <w:docPart>
      <w:docPartPr>
        <w:name w:val="IBS_Povzetek_(EN)_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DF2D8-65FA-4C6B-AC53-13503BCBD1A5}"/>
      </w:docPartPr>
      <w:docPartBody>
        <w:p>
          <w:r>
            <w:rPr>
              <w:rStyle w:val="PlaceholderText"/>
            </w:rPr>
            <w:t xml:space="preserve">Enter a structured abstract of 150 to 250 words (purpose, method, findings, contribution). The abstract is a single paragraph. You may type or paste the text – formatting is applied automatically.</w:t>
          </w:r>
        </w:p>
      </w:docPartBody>
    </w:docPart>
    <w:docPart>
      <w:docPartPr>
        <w:name w:val="IBS_Avtorji_v_glavi_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AF21C-F558-4C97-9953-111EC0DA1F6F}"/>
      </w:docPartPr>
      <w:docPartBody>
        <w:p>
          <w:r>
            <w:rPr>
              <w:rStyle w:val="PlaceholderText"/>
            </w:rPr>
            <w:t xml:space="preserve">Priimek I., Priimek I.</w:t>
          </w:r>
        </w:p>
      </w:docPartBody>
    </w:docPart>
    <w:docPart>
      <w:docPartPr>
        <w:name w:val="IBS_Avtorji_v_glavi_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CC5AB-7527-4A9C-A931-4CDBE12AB859}"/>
      </w:docPartPr>
      <w:docPartBody>
        <w:p>
          <w:r>
            <w:rPr>
              <w:rStyle w:val="PlaceholderText"/>
            </w:rPr>
            <w:t xml:space="preserve">Priimek I., Priimek I.</w:t>
          </w:r>
        </w:p>
      </w:docPartBody>
    </w:docPart>
  </w:docParts>
</w:glossaryDocument>
</file>

<file path=word/glossary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eastAsia="Calibri" w:hAnsi="Calibri" w:cs="Calibri"/>
        <w:sz w:val="22"/>
        <w:szCs w:val="22"/>
        <w:lang w:val="sl-SI" w:eastAsia="en-US" w:bidi="ar-SA"/>
      </w:rPr>
    </w:rPrDefault>
    <w:pPrDefault>
      <w:pPr>
        <w:spacing w:after="120" w:line="300" w:lineRule="auto"/>
      </w:pPr>
    </w:pPrDefault>
  </w:docDefaults>
  <w:latentStyles w:defLockedState="1" w:defUIPriority="99" w:defSemiHidden="0" w:defUnhideWhenUsed="0" w:defQFormat="0" w:count="376"/>
  <w:style w:type="paragraph" w:default="1" w:styleId="Normal">
    <w:name w:val="Normal"/>
    <w:qFormat/>
    <w:pPr>
      <w:spacing w:after="120" w:line="300" w:lineRule="auto"/>
      <w:jc w:val="both"/>
    </w:pPr>
    <w:rPr>
      <w:rFonts w:ascii="Calibri" w:hAnsi="Calibri" w:cs="Calibri" w:eastAsia="Calibri"/>
      <w:color w:val="000000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ilvl w:val="1"/>
        <w:numId w:val="1"/>
      </w:numPr>
      <w:spacing w:before="360" w:after="120" w:line="240" w:lineRule="auto"/>
      <w:ind w:left="567" w:hanging="567"/>
      <w:jc w:val="left"/>
      <w:outlineLvl w:val="0"/>
    </w:pPr>
    <w:rPr>
      <w:rFonts w:ascii="Calibri Light" w:hAnsi="Calibri Light" w:cs="Calibri Light" w:eastAsia="Calibri Light"/>
      <w:color w:val="2C5673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numPr>
        <w:ilvl w:val="2"/>
        <w:numId w:val="1"/>
      </w:numPr>
      <w:spacing w:before="240" w:after="100" w:line="240" w:lineRule="auto"/>
      <w:ind w:left="567" w:hanging="567"/>
      <w:jc w:val="left"/>
      <w:outlineLvl w:val="1"/>
    </w:pPr>
    <w:rPr>
      <w:rFonts w:ascii="Calibri Light" w:hAnsi="Calibri Light" w:cs="Calibri Light" w:eastAsia="Calibri Light"/>
      <w:color w:val="2C5673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numPr>
        <w:ilvl w:val="3"/>
        <w:numId w:val="1"/>
      </w:numPr>
      <w:spacing w:before="200" w:after="80" w:line="240" w:lineRule="auto"/>
      <w:ind w:left="709" w:hanging="709"/>
      <w:jc w:val="left"/>
      <w:outlineLvl w:val="2"/>
    </w:pPr>
    <w:rPr>
      <w:rFonts w:ascii="Calibri Light" w:hAnsi="Calibri Light" w:cs="Calibri Light" w:eastAsia="Calibri Light"/>
      <w:i/>
      <w:iCs/>
      <w:color w:val="2C5673"/>
      <w:sz w:val="24"/>
      <w:szCs w:val="24"/>
    </w:rPr>
  </w:style>
  <w:style w:type="paragraph" w:styleId="IBSNaslovLiteratura">
    <w:name w:val="IBS Naslov – Literatura in viri"/>
    <w:basedOn w:val="Normal"/>
    <w:next w:val="IBSLiteratura"/>
    <w:uiPriority w:val="9"/>
    <w:qFormat/>
    <w:pPr>
      <w:keepNext/>
      <w:spacing w:before="360" w:after="120" w:line="240" w:lineRule="auto"/>
      <w:jc w:val="left"/>
      <w:outlineLvl w:val="0"/>
    </w:pPr>
    <w:rPr>
      <w:rFonts w:ascii="Calibri Light" w:hAnsi="Calibri Light" w:cs="Calibri Light" w:eastAsia="Calibri Light"/>
      <w:color w:val="2C5673"/>
      <w:sz w:val="32"/>
      <w:szCs w:val="32"/>
    </w:rPr>
  </w:style>
  <w:style w:type="paragraph" w:styleId="Title">
    <w:name w:val="Title"/>
    <w:basedOn w:val="Normal"/>
    <w:next w:val="IBSAvtorji"/>
    <w:uiPriority w:val="10"/>
    <w:qFormat/>
    <w:pPr>
      <w:pBdr>
        <w:bottom w:val="single" w:sz="18" w:space="8" w:color="EDB411"/>
      </w:pBdr>
      <w:spacing w:after="280" w:line="240" w:lineRule="auto"/>
      <w:jc w:val="left"/>
    </w:pPr>
    <w:rPr>
      <w:rFonts w:ascii="Calibri Light" w:hAnsi="Calibri Light" w:cs="Calibri Light" w:eastAsia="Calibri Light"/>
      <w:b/>
      <w:bCs/>
      <w:color w:val="2C5673"/>
      <w:sz w:val="56"/>
      <w:szCs w:val="56"/>
    </w:rPr>
  </w:style>
  <w:style w:type="paragraph" w:styleId="IBSNaslovSL">
    <w:name w:val="IBS Naslov SL"/>
    <w:basedOn w:val="Title"/>
    <w:next w:val="IBSAvtorji"/>
    <w:qFormat/>
    <w:pPr>
      <w:numPr>
        <w:ilvl w:val="0"/>
        <w:numId w:val="1"/>
      </w:numPr>
      <w:ind w:left="0" w:firstLine="0"/>
    </w:pPr>
  </w:style>
  <w:style w:type="paragraph" w:styleId="IBSNaslovEN">
    <w:name w:val="IBS Naslov EN"/>
    <w:basedOn w:val="Title"/>
    <w:next w:val="IBSAvtorji"/>
    <w:qFormat/>
  </w:style>
  <w:style w:type="paragraph" w:styleId="IBSAvtorji">
    <w:name w:val="IBS Avtorji"/>
    <w:basedOn w:val="Normal"/>
    <w:next w:val="IBSUstanova"/>
    <w:qFormat/>
    <w:pPr>
      <w:spacing w:after="60" w:line="240" w:lineRule="auto"/>
      <w:jc w:val="left"/>
    </w:pPr>
    <w:rPr>
      <w:rFonts w:ascii="Calibri" w:hAnsi="Calibri" w:cs="Calibri" w:eastAsia="Calibri"/>
      <w:b/>
      <w:bCs/>
      <w:caps/>
      <w:color w:val="2C5673"/>
      <w:spacing w:val="10"/>
      <w:sz w:val="22"/>
      <w:szCs w:val="22"/>
    </w:rPr>
  </w:style>
  <w:style w:type="paragraph" w:styleId="IBSUstanova">
    <w:name w:val="IBS Ustanova"/>
    <w:basedOn w:val="Normal"/>
    <w:next w:val="IBSEnaslov"/>
    <w:qFormat/>
    <w:pPr>
      <w:spacing w:after="0" w:line="240" w:lineRule="auto"/>
      <w:jc w:val="left"/>
    </w:pPr>
    <w:rPr>
      <w:rFonts w:ascii="Calibri" w:hAnsi="Calibri" w:cs="Calibri" w:eastAsia="Calibri"/>
      <w:color w:val="404040"/>
      <w:sz w:val="22"/>
      <w:szCs w:val="22"/>
    </w:rPr>
  </w:style>
  <w:style w:type="paragraph" w:styleId="IBSEnaslov">
    <w:name w:val="IBS E-naslov"/>
    <w:basedOn w:val="Normal"/>
    <w:next w:val="IBSPovzetekNaslov"/>
    <w:qFormat/>
    <w:pPr>
      <w:spacing w:after="480" w:line="240" w:lineRule="auto"/>
      <w:jc w:val="left"/>
    </w:pPr>
    <w:rPr>
      <w:rFonts w:ascii="Calibri" w:hAnsi="Calibri" w:cs="Calibri" w:eastAsia="Calibri"/>
      <w:color w:val="2C5673"/>
      <w:sz w:val="22"/>
      <w:szCs w:val="22"/>
    </w:rPr>
  </w:style>
  <w:style w:type="paragraph" w:styleId="IBSPovzetekNaslov">
    <w:name w:val="IBS Povzetek – naslov"/>
    <w:basedOn w:val="Normal"/>
    <w:next w:val="IBSPovzetek"/>
    <w:qFormat/>
    <w:pPr>
      <w:keepNext/>
      <w:pBdr>
        <w:left w:val="single" w:sz="24" w:space="6" w:color="EDB411"/>
      </w:pBdr>
      <w:spacing w:before="0" w:after="100" w:line="240" w:lineRule="auto"/>
      <w:ind w:left="0"/>
      <w:jc w:val="left"/>
    </w:pPr>
    <w:rPr>
      <w:rFonts w:ascii="Calibri Light" w:hAnsi="Calibri Light" w:cs="Calibri Light" w:eastAsia="Calibri Light"/>
      <w:b/>
      <w:bCs/>
      <w:caps/>
      <w:color w:val="2C5673"/>
      <w:spacing w:val="10"/>
      <w:sz w:val="22"/>
      <w:szCs w:val="22"/>
    </w:rPr>
  </w:style>
  <w:style w:type="paragraph" w:styleId="IBSPovzetek">
    <w:name w:val="IBS Povzetek"/>
    <w:basedOn w:val="Normal"/>
    <w:qFormat/>
    <w:pPr>
      <w:spacing w:after="120" w:line="288" w:lineRule="auto"/>
      <w:jc w:val="both"/>
    </w:pPr>
    <w:rPr>
      <w:rFonts w:ascii="Calibri" w:hAnsi="Calibri" w:cs="Calibri" w:eastAsia="Calibri"/>
      <w:sz w:val="22"/>
      <w:szCs w:val="22"/>
    </w:rPr>
  </w:style>
  <w:style w:type="paragraph" w:styleId="IBSKljucneNaslov">
    <w:name w:val="IBS Ključne besede – naslov"/>
    <w:basedOn w:val="Normal"/>
    <w:next w:val="IBSKljucne"/>
    <w:qFormat/>
    <w:pPr>
      <w:pBdr>
        <w:top w:val="single" w:sz="12" w:space="10" w:color="EDB411"/>
      </w:pBdr>
      <w:spacing w:before="480" w:after="100" w:line="240" w:lineRule="auto"/>
      <w:jc w:val="left"/>
    </w:pPr>
    <w:rPr>
      <w:rFonts w:ascii="Calibri Light" w:hAnsi="Calibri Light" w:cs="Calibri Light" w:eastAsia="Calibri Light"/>
      <w:b/>
      <w:bCs/>
      <w:color w:val="EDB411"/>
      <w:sz w:val="22"/>
      <w:szCs w:val="22"/>
    </w:rPr>
  </w:style>
  <w:style w:type="paragraph" w:styleId="IBSKljucne">
    <w:name w:val="IBS Ključne besede"/>
    <w:basedOn w:val="Normal"/>
    <w:qFormat/>
    <w:pPr>
      <w:spacing w:after="0" w:line="276" w:lineRule="auto"/>
      <w:jc w:val="left"/>
    </w:pPr>
    <w:rPr>
      <w:rFonts w:ascii="Calibri" w:hAnsi="Calibri" w:cs="Calibri" w:eastAsia="Calibri"/>
      <w:color w:val="FFFFFF"/>
      <w:sz w:val="22"/>
      <w:szCs w:val="22"/>
    </w:rPr>
  </w:style>
  <w:style w:type="paragraph" w:styleId="IBSStolpec">
    <w:name w:val="IBS Stranski stolpec"/>
    <w:basedOn w:val="Normal"/>
    <w:qFormat/>
    <w:pPr>
      <w:spacing w:after="0" w:line="240" w:lineRule="auto"/>
      <w:jc w:val="center"/>
    </w:pPr>
    <w:rPr>
      <w:rFonts w:ascii="Calibri" w:hAnsi="Calibri" w:cs="Calibri" w:eastAsia="Calibri"/>
      <w:color w:val="FFFFFF"/>
      <w:sz w:val="18"/>
      <w:szCs w:val="18"/>
    </w:rPr>
  </w:style>
  <w:style w:type="paragraph" w:styleId="IBSPrazno">
    <w:name w:val="IBS Prazno"/>
    <w:basedOn w:val="Normal"/>
    <w:locked/>
    <w:pPr>
      <w:spacing w:after="0" w:line="20" w:lineRule="exact"/>
    </w:pPr>
    <w:rPr>
      <w:rFonts w:ascii="Calibri" w:hAnsi="Calibri" w:cs="Calibri" w:eastAsia="Calibri"/>
      <w:sz w:val="2"/>
      <w:szCs w:val="2"/>
    </w:rPr>
  </w:style>
  <w:style w:type="paragraph" w:styleId="ListBullet">
    <w:name w:val="List Bullet"/>
    <w:basedOn w:val="Normal"/>
    <w:qFormat/>
    <w:pPr>
      <w:numPr>
        <w:ilvl w:val="0"/>
        <w:numId w:val="2"/>
      </w:numPr>
      <w:spacing w:after="60" w:line="300" w:lineRule="auto"/>
      <w:ind w:left="567" w:hanging="284"/>
    </w:pPr>
    <w:rPr>
      <w:rFonts w:ascii="Calibri" w:hAnsi="Calibri" w:cs="Calibri" w:eastAsia="Calibri"/>
      <w:sz w:val="22"/>
      <w:szCs w:val="22"/>
    </w:rPr>
  </w:style>
  <w:style w:type="paragraph" w:styleId="ListNumber">
    <w:name w:val="List Number"/>
    <w:basedOn w:val="Normal"/>
    <w:qFormat/>
    <w:pPr>
      <w:numPr>
        <w:ilvl w:val="0"/>
        <w:numId w:val="3"/>
      </w:numPr>
      <w:spacing w:after="60" w:line="300" w:lineRule="auto"/>
      <w:ind w:left="567" w:hanging="284"/>
    </w:pPr>
    <w:rPr>
      <w:rFonts w:ascii="Calibri" w:hAnsi="Calibri" w:cs="Calibri" w:eastAsia="Calibri"/>
      <w:sz w:val="22"/>
      <w:szCs w:val="22"/>
    </w:rPr>
  </w:style>
  <w:style w:type="paragraph" w:styleId="Caption">
    <w:name w:val="caption"/>
    <w:basedOn w:val="Normal"/>
    <w:next w:val="Normal"/>
    <w:uiPriority w:val="35"/>
    <w:qFormat/>
    <w:pPr>
      <w:keepNext/>
      <w:spacing w:before="200" w:after="80" w:line="240" w:lineRule="auto"/>
      <w:jc w:val="left"/>
    </w:pPr>
    <w:rPr>
      <w:rFonts w:ascii="Calibri Light" w:hAnsi="Calibri Light" w:cs="Calibri Light" w:eastAsia="Calibri Light"/>
      <w:b/>
      <w:bCs/>
      <w:color w:val="2C5673"/>
      <w:sz w:val="20"/>
      <w:szCs w:val="20"/>
    </w:rPr>
  </w:style>
  <w:style w:type="paragraph" w:styleId="IBSVir">
    <w:name w:val="IBS Vir tabele/slike"/>
    <w:basedOn w:val="Normal"/>
    <w:qFormat/>
    <w:pPr>
      <w:spacing w:before="60" w:after="240" w:line="240" w:lineRule="auto"/>
      <w:jc w:val="left"/>
    </w:pPr>
    <w:rPr>
      <w:rFonts w:ascii="Calibri" w:hAnsi="Calibri" w:cs="Calibri" w:eastAsia="Calibri"/>
      <w:i/>
      <w:iCs/>
      <w:color w:val="404040"/>
      <w:sz w:val="18"/>
      <w:szCs w:val="18"/>
    </w:rPr>
  </w:style>
  <w:style w:type="paragraph" w:styleId="IBSSlika">
    <w:name w:val="IBS Slika"/>
    <w:basedOn w:val="Normal"/>
    <w:next w:val="Caption"/>
    <w:qFormat/>
    <w:pPr>
      <w:keepNext/>
      <w:spacing w:before="200" w:after="0" w:line="240" w:lineRule="auto"/>
      <w:jc w:val="center"/>
    </w:pPr>
    <w:rPr>
      <w:rFonts w:ascii="Calibri" w:hAnsi="Calibri" w:cs="Calibri" w:eastAsia="Calibri"/>
      <w:sz w:val="22"/>
      <w:szCs w:val="22"/>
    </w:rPr>
  </w:style>
  <w:style w:type="paragraph" w:styleId="IBSBesediloTabele">
    <w:name w:val="IBS Besedilo tabele"/>
    <w:basedOn w:val="Normal"/>
    <w:qFormat/>
    <w:pPr>
      <w:spacing w:before="40" w:after="40" w:line="240" w:lineRule="auto"/>
      <w:jc w:val="left"/>
    </w:pPr>
    <w:rPr>
      <w:rFonts w:ascii="Calibri" w:hAnsi="Calibri" w:cs="Calibri" w:eastAsia="Calibri"/>
      <w:sz w:val="20"/>
      <w:szCs w:val="20"/>
    </w:rPr>
  </w:style>
  <w:style w:type="paragraph" w:styleId="Quote">
    <w:name w:val="Quote"/>
    <w:basedOn w:val="Normal"/>
    <w:uiPriority w:val="29"/>
    <w:qFormat/>
    <w:pPr>
      <w:spacing w:before="120" w:after="120" w:line="276" w:lineRule="auto"/>
      <w:ind w:left="567" w:right="567"/>
      <w:jc w:val="both"/>
    </w:pPr>
    <w:rPr>
      <w:rFonts w:ascii="Calibri" w:hAnsi="Calibri" w:cs="Calibri" w:eastAsia="Calibri"/>
      <w:i/>
      <w:iCs/>
      <w:color w:val="404040"/>
      <w:sz w:val="22"/>
      <w:szCs w:val="22"/>
    </w:rPr>
  </w:style>
  <w:style w:type="paragraph" w:styleId="IBSLiteratura">
    <w:name w:val="IBS Literatura"/>
    <w:basedOn w:val="Normal"/>
    <w:qFormat/>
    <w:pPr>
      <w:spacing w:after="100" w:line="264" w:lineRule="auto"/>
      <w:ind w:left="567" w:hanging="567"/>
      <w:jc w:val="left"/>
    </w:pPr>
    <w:rPr>
      <w:rFonts w:ascii="Calibri" w:hAnsi="Calibri" w:cs="Calibri" w:eastAsia="Calibri"/>
      <w:sz w:val="22"/>
      <w:szCs w:val="22"/>
    </w:rPr>
  </w:style>
  <w:style w:type="paragraph" w:styleId="FootnoteText">
    <w:name w:val="footnote text"/>
    <w:basedOn w:val="Normal"/>
    <w:pPr>
      <w:spacing w:after="0" w:line="240" w:lineRule="auto"/>
      <w:jc w:val="both"/>
    </w:pPr>
    <w:rPr>
      <w:rFonts w:ascii="Calibri" w:hAnsi="Calibri" w:cs="Calibri" w:eastAsia="Calibri"/>
      <w:sz w:val="18"/>
      <w:szCs w:val="18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  <w:jc w:val="right"/>
    </w:pPr>
    <w:rPr>
      <w:rFonts w:ascii="Calibri" w:hAnsi="Calibri" w:cs="Calibri" w:eastAsia="Calibri"/>
      <w:color w:val="7F7F7F"/>
      <w:sz w:val="22"/>
      <w:szCs w:val="22"/>
    </w:rPr>
  </w:style>
  <w:style w:type="paragraph" w:styleId="Footer">
    <w:name w:val="footer"/>
    <w:basedOn w:val="Normal"/>
    <w:pPr>
      <w:pBdr>
        <w:top w:val="single" w:sz="4" w:space="4" w:color="C0C0C0"/>
      </w:pBdr>
      <w:tabs>
        <w:tab w:val="right" w:pos="9070"/>
      </w:tabs>
      <w:spacing w:after="0" w:line="240" w:lineRule="auto"/>
      <w:jc w:val="left"/>
    </w:pPr>
    <w:rPr>
      <w:rFonts w:ascii="Calibri" w:hAnsi="Calibri" w:cs="Calibri" w:eastAsia="Calibri"/>
      <w:color w:val="7F7F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rPr>
      <w:color w:val="2C5673"/>
      <w:u w:val="single"/>
    </w:rPr>
  </w:style>
  <w:style w:type="character" w:styleId="FootnoteReference">
    <w:name w:val="footnote reference"/>
    <w:basedOn w:val="DefaultParagraphFont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IBSTabela">
    <w:name w:val="IBS Tabela"/>
    <w:basedOn w:val="TableNormal"/>
    <w:uiPriority w:val="59"/>
    <w:pPr>
      <w:spacing w:before="40" w:after="40" w:line="240" w:lineRule="auto"/>
      <w:jc w:val="left"/>
    </w:pPr>
    <w:rPr>
      <w:rFonts w:ascii="Calibri" w:hAnsi="Calibri" w:cs="Calibri" w:eastAsia="Calibri"/>
      <w:sz w:val="20"/>
      <w:szCs w:val="20"/>
    </w:rPr>
    <w:tblPr>
      <w:tblStyleRowBandSize w:val="1"/>
      <w:tblBorders>
        <w:top w:val="single" w:sz="8" w:space="0" w:color="2C5673"/>
        <w:bottom w:val="single" w:sz="8" w:space="0" w:color="2C5673"/>
        <w:insideH w:val="single" w:sz="4" w:space="0" w:color="C0C0C0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2C5673"/>
      </w:tcPr>
    </w:tblStylePr>
    <w:tblStylePr w:type="band2Horz">
      <w:tcPr>
        <w:shd w:val="clear" w:color="auto" w:fill="EAEAEA"/>
      </w:tcPr>
    </w:tblStylePr>
  </w:style>
</w:style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Predloga IBS – znanstveni prispevek 2027</dc:title>
  <dc:creator>IBS Mednarodna poslovna šola Ljubljana</dc:creator>
  <dc:language>sl-SI</dc:language>
</cp:coreProperties>
</file>